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6F" w:rsidRPr="003E4E05" w:rsidRDefault="00F9706F" w:rsidP="00F9706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5B9BD5" w:themeColor="accent1"/>
          <w:sz w:val="28"/>
          <w:szCs w:val="28"/>
        </w:rPr>
      </w:pPr>
      <w:r w:rsidRPr="003E4E05">
        <w:rPr>
          <w:bCs w:val="0"/>
          <w:color w:val="5B9BD5" w:themeColor="accent1"/>
          <w:sz w:val="28"/>
          <w:szCs w:val="28"/>
        </w:rPr>
        <w:t>Результаты XXIX. Республиканского конкурса научных работ студентов вузов Республики Беларусь 2022 г</w:t>
      </w:r>
    </w:p>
    <w:p w:rsidR="00F9706F" w:rsidRPr="001E2708" w:rsidRDefault="00F9706F" w:rsidP="00F9706F">
      <w:pPr>
        <w:widowControl/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540BA9">
        <w:rPr>
          <w:sz w:val="28"/>
          <w:szCs w:val="28"/>
        </w:rPr>
        <w:t>Республиканск</w:t>
      </w:r>
      <w:r>
        <w:rPr>
          <w:sz w:val="28"/>
          <w:szCs w:val="28"/>
        </w:rPr>
        <w:t>ого</w:t>
      </w:r>
      <w:r w:rsidRPr="00540BA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540BA9">
        <w:rPr>
          <w:sz w:val="28"/>
          <w:szCs w:val="28"/>
        </w:rPr>
        <w:t xml:space="preserve"> научных работ студентов </w:t>
      </w:r>
      <w:r>
        <w:rPr>
          <w:sz w:val="28"/>
          <w:szCs w:val="28"/>
        </w:rPr>
        <w:t>п</w:t>
      </w:r>
      <w:r w:rsidRPr="001E2708">
        <w:rPr>
          <w:sz w:val="28"/>
          <w:szCs w:val="28"/>
        </w:rPr>
        <w:t>олучили категорию</w:t>
      </w:r>
      <w:r>
        <w:rPr>
          <w:sz w:val="28"/>
          <w:szCs w:val="28"/>
        </w:rPr>
        <w:t xml:space="preserve"> следующие работы</w:t>
      </w:r>
      <w:r w:rsidRPr="001E2708">
        <w:rPr>
          <w:sz w:val="28"/>
          <w:szCs w:val="28"/>
        </w:rPr>
        <w:t>:</w:t>
      </w:r>
    </w:p>
    <w:p w:rsidR="00F9706F" w:rsidRDefault="00F9706F" w:rsidP="00F9706F">
      <w:pPr>
        <w:widowControl/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F9706F" w:rsidRDefault="00F9706F" w:rsidP="00F9706F">
      <w:pPr>
        <w:widowControl/>
        <w:shd w:val="clear" w:color="auto" w:fill="FFFFFF"/>
        <w:spacing w:line="240" w:lineRule="auto"/>
        <w:jc w:val="both"/>
        <w:rPr>
          <w:sz w:val="28"/>
          <w:szCs w:val="28"/>
        </w:rPr>
      </w:pPr>
      <w:r w:rsidRPr="007F79BA">
        <w:rPr>
          <w:b/>
          <w:sz w:val="28"/>
          <w:szCs w:val="28"/>
          <w:lang w:val="en-US"/>
        </w:rPr>
        <w:t>II</w:t>
      </w:r>
      <w:r w:rsidRPr="007F79BA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F9706F" w:rsidRDefault="00F9706F" w:rsidP="00F9706F">
      <w:pPr>
        <w:widowControl/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B81F45">
        <w:rPr>
          <w:color w:val="000000"/>
          <w:sz w:val="28"/>
          <w:szCs w:val="28"/>
          <w:shd w:val="clear" w:color="auto" w:fill="FFFFFF"/>
        </w:rPr>
        <w:t>Взаимосвязь статической, динамической силы и спортивного результата школьников 12-13 лет в беге на короткие дистанции</w:t>
      </w:r>
      <w:r w:rsidRPr="00B81F45">
        <w:rPr>
          <w:color w:val="000000"/>
          <w:sz w:val="28"/>
          <w:szCs w:val="28"/>
        </w:rPr>
        <w:t xml:space="preserve"> (</w:t>
      </w:r>
      <w:r w:rsidRPr="00B81F45">
        <w:rPr>
          <w:sz w:val="28"/>
          <w:szCs w:val="28"/>
        </w:rPr>
        <w:t xml:space="preserve">автор – </w:t>
      </w:r>
      <w:r w:rsidRPr="00B81F45">
        <w:rPr>
          <w:color w:val="000000"/>
          <w:sz w:val="28"/>
          <w:szCs w:val="28"/>
        </w:rPr>
        <w:t>Алехин Антон Викторович (выпускник),</w:t>
      </w:r>
      <w:r w:rsidRPr="00B81F45">
        <w:rPr>
          <w:sz w:val="28"/>
          <w:szCs w:val="28"/>
        </w:rPr>
        <w:t xml:space="preserve"> </w:t>
      </w:r>
      <w:r w:rsidRPr="00B81F45">
        <w:rPr>
          <w:color w:val="000000"/>
          <w:sz w:val="28"/>
          <w:szCs w:val="28"/>
        </w:rPr>
        <w:t xml:space="preserve">научный руководитель </w:t>
      </w:r>
      <w:r w:rsidRPr="00B81F45">
        <w:rPr>
          <w:sz w:val="28"/>
          <w:szCs w:val="28"/>
        </w:rPr>
        <w:t>–</w:t>
      </w:r>
      <w:r w:rsidRPr="00B81F45">
        <w:rPr>
          <w:color w:val="000000"/>
          <w:sz w:val="28"/>
          <w:szCs w:val="28"/>
        </w:rPr>
        <w:t xml:space="preserve"> Загревский Валерий Иннокентьевич).</w:t>
      </w:r>
    </w:p>
    <w:p w:rsidR="00F9706F" w:rsidRPr="00F22475" w:rsidRDefault="00F9706F" w:rsidP="00F9706F">
      <w:pPr>
        <w:widowControl/>
        <w:shd w:val="clear" w:color="auto" w:fill="FFFFFF"/>
        <w:spacing w:line="240" w:lineRule="auto"/>
        <w:jc w:val="both"/>
        <w:rPr>
          <w:b/>
          <w:sz w:val="28"/>
          <w:szCs w:val="28"/>
        </w:rPr>
      </w:pPr>
    </w:p>
    <w:p w:rsidR="00F9706F" w:rsidRDefault="00F9706F" w:rsidP="00F9706F">
      <w:pPr>
        <w:widowControl/>
        <w:shd w:val="clear" w:color="auto" w:fill="FFFFFF"/>
        <w:spacing w:line="240" w:lineRule="auto"/>
        <w:jc w:val="both"/>
        <w:rPr>
          <w:sz w:val="28"/>
          <w:szCs w:val="28"/>
        </w:rPr>
      </w:pPr>
      <w:r w:rsidRPr="007F79BA">
        <w:rPr>
          <w:b/>
          <w:sz w:val="28"/>
          <w:szCs w:val="28"/>
          <w:lang w:val="en-US"/>
        </w:rPr>
        <w:t>III</w:t>
      </w:r>
      <w:r w:rsidRPr="007F79BA">
        <w:rPr>
          <w:b/>
          <w:sz w:val="28"/>
          <w:szCs w:val="28"/>
        </w:rPr>
        <w:t xml:space="preserve"> категори</w:t>
      </w:r>
      <w:r>
        <w:rPr>
          <w:b/>
          <w:sz w:val="28"/>
          <w:szCs w:val="28"/>
        </w:rPr>
        <w:t>я:</w:t>
      </w:r>
      <w:r w:rsidRPr="007F79BA">
        <w:rPr>
          <w:sz w:val="28"/>
          <w:szCs w:val="28"/>
        </w:rPr>
        <w:t xml:space="preserve"> </w:t>
      </w:r>
    </w:p>
    <w:p w:rsidR="00F9706F" w:rsidRPr="001E2708" w:rsidRDefault="00F9706F" w:rsidP="00F9706F">
      <w:pPr>
        <w:widowControl/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  <w:r w:rsidRPr="00B81F45">
        <w:rPr>
          <w:sz w:val="28"/>
          <w:szCs w:val="28"/>
        </w:rPr>
        <w:t xml:space="preserve">Динамика психофизиологических показателей иностранных студентов в </w:t>
      </w:r>
      <w:r w:rsidRPr="003E4E05">
        <w:rPr>
          <w:b/>
          <w:color w:val="5B9BD5" w:themeColor="accent1"/>
          <w:kern w:val="36"/>
          <w:sz w:val="28"/>
          <w:szCs w:val="28"/>
        </w:rPr>
        <w:t>процессе адаптации к обучению в ВУЗе (автор – Адамов Павел Сергеевич</w:t>
      </w:r>
      <w:r w:rsidRPr="00B81F45">
        <w:rPr>
          <w:color w:val="000000"/>
          <w:sz w:val="28"/>
          <w:szCs w:val="28"/>
        </w:rPr>
        <w:t xml:space="preserve"> (выпускник), научный руководитель </w:t>
      </w:r>
      <w:r w:rsidRPr="00B81F45">
        <w:rPr>
          <w:sz w:val="28"/>
          <w:szCs w:val="28"/>
        </w:rPr>
        <w:t>–</w:t>
      </w:r>
      <w:r w:rsidRPr="00B81F45">
        <w:rPr>
          <w:color w:val="000000"/>
          <w:sz w:val="28"/>
          <w:szCs w:val="28"/>
        </w:rPr>
        <w:t xml:space="preserve"> Кондратенкова Екатерина Александровна</w:t>
      </w:r>
      <w:r w:rsidRPr="00B81F45">
        <w:rPr>
          <w:sz w:val="28"/>
          <w:szCs w:val="28"/>
        </w:rPr>
        <w:t>).</w:t>
      </w:r>
    </w:p>
    <w:p w:rsidR="00BA738F" w:rsidRDefault="00BA738F">
      <w:bookmarkStart w:id="0" w:name="_GoBack"/>
      <w:bookmarkEnd w:id="0"/>
    </w:p>
    <w:sectPr w:rsidR="00BA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F"/>
    <w:rsid w:val="00BA738F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3C71-BE49-4436-BF03-84B2CABB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6F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706F"/>
    <w:pPr>
      <w:widowControl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2024-03-20T11:56:00Z</dcterms:created>
  <dcterms:modified xsi:type="dcterms:W3CDTF">2024-03-20T11:57:00Z</dcterms:modified>
</cp:coreProperties>
</file>