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2D2B" w:rsidRPr="000F2D2B" w:rsidRDefault="000F2D2B" w:rsidP="000F2D2B">
      <w:pPr>
        <w:pStyle w:val="1"/>
        <w:shd w:val="clear" w:color="auto" w:fill="FFFFFF"/>
        <w:spacing w:before="0" w:beforeAutospacing="0" w:after="0" w:afterAutospacing="0"/>
        <w:jc w:val="center"/>
        <w:rPr>
          <w:bCs w:val="0"/>
          <w:sz w:val="28"/>
          <w:szCs w:val="28"/>
        </w:rPr>
      </w:pPr>
      <w:r w:rsidRPr="000F2D2B">
        <w:rPr>
          <w:bCs w:val="0"/>
          <w:sz w:val="28"/>
          <w:szCs w:val="28"/>
        </w:rPr>
        <w:t>202</w:t>
      </w:r>
      <w:r w:rsidRPr="000F2D2B">
        <w:rPr>
          <w:bCs w:val="0"/>
          <w:sz w:val="28"/>
          <w:szCs w:val="28"/>
        </w:rPr>
        <w:t>4</w:t>
      </w:r>
      <w:r w:rsidRPr="000F2D2B">
        <w:rPr>
          <w:bCs w:val="0"/>
          <w:sz w:val="28"/>
          <w:szCs w:val="28"/>
        </w:rPr>
        <w:t xml:space="preserve"> ГОД</w:t>
      </w:r>
    </w:p>
    <w:p w:rsidR="000F2D2B" w:rsidRDefault="000F2D2B" w:rsidP="000F2D2B">
      <w:pPr>
        <w:widowControl/>
        <w:shd w:val="clear" w:color="auto" w:fill="FFFFFF"/>
        <w:spacing w:line="240" w:lineRule="auto"/>
        <w:ind w:firstLine="720"/>
        <w:jc w:val="both"/>
        <w:rPr>
          <w:color w:val="333333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5"/>
        <w:gridCol w:w="5676"/>
        <w:gridCol w:w="1616"/>
        <w:gridCol w:w="1424"/>
      </w:tblGrid>
      <w:tr w:rsidR="000F2D2B" w:rsidRPr="00103EE5" w:rsidTr="00FF37AE">
        <w:trPr>
          <w:trHeight w:val="675"/>
          <w:tblHeader/>
        </w:trPr>
        <w:tc>
          <w:tcPr>
            <w:tcW w:w="44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F2D2B" w:rsidRPr="00103EE5" w:rsidRDefault="000F2D2B" w:rsidP="00FF37AE">
            <w:pPr>
              <w:spacing w:line="240" w:lineRule="auto"/>
              <w:jc w:val="center"/>
              <w:rPr>
                <w:b/>
                <w:bCs/>
                <w:sz w:val="20"/>
                <w:szCs w:val="20"/>
              </w:rPr>
            </w:pPr>
            <w:r w:rsidRPr="00103EE5">
              <w:rPr>
                <w:b/>
                <w:bCs/>
                <w:sz w:val="20"/>
                <w:szCs w:val="20"/>
              </w:rPr>
              <w:t>№</w:t>
            </w:r>
          </w:p>
        </w:tc>
        <w:tc>
          <w:tcPr>
            <w:tcW w:w="296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F2D2B" w:rsidRPr="00103EE5" w:rsidRDefault="000F2D2B" w:rsidP="00FF37AE">
            <w:pPr>
              <w:spacing w:line="240" w:lineRule="auto"/>
              <w:jc w:val="center"/>
              <w:rPr>
                <w:b/>
                <w:bCs/>
                <w:sz w:val="20"/>
                <w:szCs w:val="20"/>
              </w:rPr>
            </w:pPr>
            <w:r w:rsidRPr="00103EE5">
              <w:rPr>
                <w:b/>
                <w:bCs/>
                <w:sz w:val="20"/>
                <w:szCs w:val="20"/>
              </w:rPr>
              <w:t>Наименование показателя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D2B" w:rsidRPr="00103EE5" w:rsidRDefault="000F2D2B" w:rsidP="00FF37AE">
            <w:pPr>
              <w:spacing w:line="240" w:lineRule="auto"/>
              <w:jc w:val="center"/>
              <w:rPr>
                <w:b/>
                <w:bCs/>
                <w:sz w:val="20"/>
                <w:szCs w:val="20"/>
              </w:rPr>
            </w:pPr>
            <w:r w:rsidRPr="00103EE5">
              <w:rPr>
                <w:b/>
                <w:bCs/>
                <w:sz w:val="20"/>
                <w:szCs w:val="20"/>
              </w:rPr>
              <w:t>Первое пол</w:t>
            </w:r>
            <w:r w:rsidRPr="00103EE5">
              <w:rPr>
                <w:b/>
                <w:bCs/>
                <w:sz w:val="20"/>
                <w:szCs w:val="20"/>
              </w:rPr>
              <w:t>у</w:t>
            </w:r>
            <w:r w:rsidRPr="00103EE5">
              <w:rPr>
                <w:b/>
                <w:bCs/>
                <w:sz w:val="20"/>
                <w:szCs w:val="20"/>
              </w:rPr>
              <w:t>годие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D2B" w:rsidRPr="00103EE5" w:rsidRDefault="000F2D2B" w:rsidP="00FF37AE">
            <w:pPr>
              <w:spacing w:line="240" w:lineRule="auto"/>
              <w:jc w:val="center"/>
              <w:rPr>
                <w:b/>
                <w:bCs/>
                <w:sz w:val="20"/>
                <w:szCs w:val="20"/>
              </w:rPr>
            </w:pPr>
            <w:r w:rsidRPr="00103EE5">
              <w:rPr>
                <w:b/>
                <w:bCs/>
                <w:sz w:val="20"/>
                <w:szCs w:val="20"/>
              </w:rPr>
              <w:t>Отчетный год</w:t>
            </w:r>
          </w:p>
        </w:tc>
      </w:tr>
      <w:tr w:rsidR="000F2D2B" w:rsidRPr="001863D1" w:rsidTr="00FF37AE">
        <w:trPr>
          <w:trHeight w:val="405"/>
        </w:trPr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>1</w:t>
            </w:r>
          </w:p>
        </w:tc>
        <w:tc>
          <w:tcPr>
            <w:tcW w:w="296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both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 xml:space="preserve">Количество студентов, принимавших участие во всех формах НИРС во </w:t>
            </w:r>
            <w:proofErr w:type="spellStart"/>
            <w:r w:rsidRPr="001863D1">
              <w:rPr>
                <w:sz w:val="20"/>
                <w:szCs w:val="20"/>
              </w:rPr>
              <w:t>вн</w:t>
            </w:r>
            <w:r w:rsidRPr="001863D1">
              <w:rPr>
                <w:sz w:val="20"/>
                <w:szCs w:val="20"/>
              </w:rPr>
              <w:t>е</w:t>
            </w:r>
            <w:r w:rsidRPr="001863D1">
              <w:rPr>
                <w:sz w:val="20"/>
                <w:szCs w:val="20"/>
              </w:rPr>
              <w:t>учебное</w:t>
            </w:r>
            <w:proofErr w:type="spellEnd"/>
            <w:r w:rsidRPr="001863D1">
              <w:rPr>
                <w:sz w:val="20"/>
                <w:szCs w:val="20"/>
              </w:rPr>
              <w:t xml:space="preserve"> время, чел.: </w:t>
            </w:r>
          </w:p>
          <w:p w:rsidR="000F2D2B" w:rsidRPr="001863D1" w:rsidRDefault="000F2D2B" w:rsidP="00FF37AE">
            <w:pPr>
              <w:spacing w:line="240" w:lineRule="auto"/>
              <w:jc w:val="both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 xml:space="preserve">всего/студентов </w:t>
            </w:r>
            <w:r w:rsidRPr="001863D1">
              <w:rPr>
                <w:sz w:val="20"/>
                <w:szCs w:val="20"/>
                <w:lang w:val="en-US"/>
              </w:rPr>
              <w:t>I</w:t>
            </w:r>
            <w:r w:rsidRPr="001863D1">
              <w:rPr>
                <w:sz w:val="20"/>
                <w:szCs w:val="20"/>
              </w:rPr>
              <w:t xml:space="preserve"> ступени высшего образов</w:t>
            </w:r>
            <w:r w:rsidRPr="001863D1">
              <w:rPr>
                <w:sz w:val="20"/>
                <w:szCs w:val="20"/>
              </w:rPr>
              <w:t>а</w:t>
            </w:r>
            <w:r w:rsidRPr="001863D1">
              <w:rPr>
                <w:sz w:val="20"/>
                <w:szCs w:val="20"/>
              </w:rPr>
              <w:t>ния/магистрантов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12/12/0</w:t>
            </w: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12/12/0</w:t>
            </w:r>
          </w:p>
        </w:tc>
      </w:tr>
      <w:tr w:rsidR="000F2D2B" w:rsidRPr="001863D1" w:rsidTr="00FF37AE">
        <w:trPr>
          <w:trHeight w:val="117"/>
        </w:trPr>
        <w:tc>
          <w:tcPr>
            <w:tcW w:w="44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9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>в том числе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0F2D2B" w:rsidRPr="001863D1" w:rsidTr="00FF37AE">
        <w:trPr>
          <w:trHeight w:val="117"/>
        </w:trPr>
        <w:tc>
          <w:tcPr>
            <w:tcW w:w="44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9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ind w:firstLine="249"/>
              <w:rPr>
                <w:b/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>в научных программах и проектах (ГП, ГНТП, ГПНИ, БРФФИ), чел:</w:t>
            </w:r>
          </w:p>
          <w:p w:rsidR="000F2D2B" w:rsidRPr="001863D1" w:rsidRDefault="000F2D2B" w:rsidP="00FF37AE">
            <w:pPr>
              <w:spacing w:line="240" w:lineRule="auto"/>
              <w:ind w:left="317"/>
              <w:jc w:val="both"/>
              <w:rPr>
                <w:sz w:val="20"/>
                <w:szCs w:val="20"/>
              </w:rPr>
            </w:pPr>
            <w:r w:rsidRPr="001863D1">
              <w:rPr>
                <w:color w:val="000000"/>
                <w:spacing w:val="-1"/>
                <w:sz w:val="20"/>
                <w:szCs w:val="20"/>
              </w:rPr>
              <w:t xml:space="preserve">всего/студентов </w:t>
            </w:r>
            <w:r w:rsidRPr="001863D1">
              <w:rPr>
                <w:color w:val="000000"/>
                <w:spacing w:val="-1"/>
                <w:sz w:val="20"/>
                <w:szCs w:val="20"/>
                <w:lang w:val="en-US"/>
              </w:rPr>
              <w:t>I</w:t>
            </w:r>
            <w:r w:rsidRPr="001863D1">
              <w:rPr>
                <w:color w:val="000000"/>
                <w:spacing w:val="-1"/>
                <w:sz w:val="20"/>
                <w:szCs w:val="20"/>
              </w:rPr>
              <w:t xml:space="preserve"> ступени высшего образов</w:t>
            </w:r>
            <w:r w:rsidRPr="001863D1">
              <w:rPr>
                <w:color w:val="000000"/>
                <w:spacing w:val="-1"/>
                <w:sz w:val="20"/>
                <w:szCs w:val="20"/>
              </w:rPr>
              <w:t>а</w:t>
            </w:r>
            <w:r w:rsidRPr="001863D1">
              <w:rPr>
                <w:color w:val="000000"/>
                <w:spacing w:val="-1"/>
                <w:sz w:val="20"/>
                <w:szCs w:val="20"/>
              </w:rPr>
              <w:t>ния/магистрантов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0F2D2B" w:rsidRPr="001863D1" w:rsidTr="00FF37AE">
        <w:trPr>
          <w:trHeight w:val="117"/>
        </w:trPr>
        <w:tc>
          <w:tcPr>
            <w:tcW w:w="44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9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ind w:firstLine="249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>в иных научных программах (пр</w:t>
            </w:r>
            <w:r w:rsidRPr="001863D1">
              <w:rPr>
                <w:sz w:val="20"/>
                <w:szCs w:val="20"/>
              </w:rPr>
              <w:t>о</w:t>
            </w:r>
            <w:r w:rsidRPr="001863D1">
              <w:rPr>
                <w:sz w:val="20"/>
                <w:szCs w:val="20"/>
              </w:rPr>
              <w:t>ектах), чел.:</w:t>
            </w:r>
          </w:p>
          <w:p w:rsidR="000F2D2B" w:rsidRPr="001863D1" w:rsidRDefault="000F2D2B" w:rsidP="00FF37AE">
            <w:pPr>
              <w:spacing w:line="240" w:lineRule="auto"/>
              <w:ind w:left="317"/>
              <w:jc w:val="both"/>
              <w:rPr>
                <w:sz w:val="20"/>
                <w:szCs w:val="20"/>
              </w:rPr>
            </w:pPr>
            <w:r w:rsidRPr="001863D1">
              <w:rPr>
                <w:color w:val="000000"/>
                <w:spacing w:val="-1"/>
                <w:sz w:val="20"/>
                <w:szCs w:val="20"/>
              </w:rPr>
              <w:t>всего/студентов I ступени высшего образов</w:t>
            </w:r>
            <w:r w:rsidRPr="001863D1">
              <w:rPr>
                <w:color w:val="000000"/>
                <w:spacing w:val="-1"/>
                <w:sz w:val="20"/>
                <w:szCs w:val="20"/>
              </w:rPr>
              <w:t>а</w:t>
            </w:r>
            <w:r w:rsidRPr="001863D1">
              <w:rPr>
                <w:color w:val="000000"/>
                <w:spacing w:val="-1"/>
                <w:sz w:val="20"/>
                <w:szCs w:val="20"/>
              </w:rPr>
              <w:t>ния/магистрантов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0F2D2B" w:rsidRPr="001863D1" w:rsidTr="00FF37AE">
        <w:trPr>
          <w:trHeight w:val="117"/>
        </w:trPr>
        <w:tc>
          <w:tcPr>
            <w:tcW w:w="44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ind w:firstLine="249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 xml:space="preserve">на </w:t>
            </w:r>
            <w:proofErr w:type="gramStart"/>
            <w:r w:rsidRPr="001863D1">
              <w:rPr>
                <w:sz w:val="20"/>
                <w:szCs w:val="20"/>
              </w:rPr>
              <w:t>условиях</w:t>
            </w:r>
            <w:proofErr w:type="gramEnd"/>
            <w:r w:rsidRPr="001863D1">
              <w:rPr>
                <w:sz w:val="20"/>
                <w:szCs w:val="20"/>
              </w:rPr>
              <w:t xml:space="preserve"> оплаты, чел.:</w:t>
            </w:r>
          </w:p>
          <w:p w:rsidR="000F2D2B" w:rsidRPr="001863D1" w:rsidRDefault="000F2D2B" w:rsidP="00FF37AE">
            <w:pPr>
              <w:spacing w:line="240" w:lineRule="auto"/>
              <w:ind w:left="317"/>
              <w:jc w:val="both"/>
              <w:rPr>
                <w:sz w:val="20"/>
                <w:szCs w:val="20"/>
              </w:rPr>
            </w:pPr>
            <w:r w:rsidRPr="001863D1">
              <w:rPr>
                <w:color w:val="000000"/>
                <w:spacing w:val="-1"/>
                <w:sz w:val="20"/>
                <w:szCs w:val="20"/>
              </w:rPr>
              <w:t>всего/студентов I ступени высшего образов</w:t>
            </w:r>
            <w:r w:rsidRPr="001863D1">
              <w:rPr>
                <w:color w:val="000000"/>
                <w:spacing w:val="-1"/>
                <w:sz w:val="20"/>
                <w:szCs w:val="20"/>
              </w:rPr>
              <w:t>а</w:t>
            </w:r>
            <w:r w:rsidRPr="001863D1">
              <w:rPr>
                <w:color w:val="000000"/>
                <w:spacing w:val="-1"/>
                <w:sz w:val="20"/>
                <w:szCs w:val="20"/>
              </w:rPr>
              <w:t>ния/магистрантов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0F2D2B" w:rsidRPr="001863D1" w:rsidTr="00FF37AE">
        <w:trPr>
          <w:trHeight w:val="117"/>
        </w:trPr>
        <w:tc>
          <w:tcPr>
            <w:tcW w:w="447" w:type="pct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965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ind w:firstLine="249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>работавших в студенческих нау</w:t>
            </w:r>
            <w:r w:rsidRPr="001863D1">
              <w:rPr>
                <w:sz w:val="20"/>
                <w:szCs w:val="20"/>
              </w:rPr>
              <w:t>ч</w:t>
            </w:r>
            <w:r w:rsidRPr="001863D1">
              <w:rPr>
                <w:sz w:val="20"/>
                <w:szCs w:val="20"/>
              </w:rPr>
              <w:t>ных объединениях, чел.:</w:t>
            </w:r>
          </w:p>
          <w:p w:rsidR="000F2D2B" w:rsidRPr="001863D1" w:rsidRDefault="000F2D2B" w:rsidP="00FF37AE">
            <w:pPr>
              <w:spacing w:line="240" w:lineRule="auto"/>
              <w:ind w:left="317"/>
              <w:jc w:val="both"/>
              <w:rPr>
                <w:sz w:val="20"/>
                <w:szCs w:val="20"/>
              </w:rPr>
            </w:pPr>
            <w:r w:rsidRPr="001863D1">
              <w:rPr>
                <w:color w:val="000000"/>
                <w:spacing w:val="-1"/>
                <w:sz w:val="20"/>
                <w:szCs w:val="20"/>
              </w:rPr>
              <w:t>всего/студентов I ступени высшего образов</w:t>
            </w:r>
            <w:r w:rsidRPr="001863D1">
              <w:rPr>
                <w:color w:val="000000"/>
                <w:spacing w:val="-1"/>
                <w:sz w:val="20"/>
                <w:szCs w:val="20"/>
              </w:rPr>
              <w:t>а</w:t>
            </w:r>
            <w:r w:rsidRPr="001863D1">
              <w:rPr>
                <w:color w:val="000000"/>
                <w:spacing w:val="-1"/>
                <w:sz w:val="20"/>
                <w:szCs w:val="20"/>
              </w:rPr>
              <w:t>ния/магистрантов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7/7/0</w:t>
            </w: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7/7/0</w:t>
            </w:r>
          </w:p>
        </w:tc>
      </w:tr>
      <w:tr w:rsidR="000F2D2B" w:rsidRPr="001863D1" w:rsidTr="00FF37AE">
        <w:trPr>
          <w:trHeight w:val="375"/>
        </w:trPr>
        <w:tc>
          <w:tcPr>
            <w:tcW w:w="447" w:type="pct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>2</w:t>
            </w:r>
          </w:p>
        </w:tc>
        <w:tc>
          <w:tcPr>
            <w:tcW w:w="2965" w:type="pct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>Количество работ, представленных на Республиканский ко</w:t>
            </w:r>
            <w:r w:rsidRPr="001863D1">
              <w:rPr>
                <w:sz w:val="20"/>
                <w:szCs w:val="20"/>
              </w:rPr>
              <w:t>н</w:t>
            </w:r>
            <w:r w:rsidRPr="001863D1">
              <w:rPr>
                <w:sz w:val="20"/>
                <w:szCs w:val="20"/>
              </w:rPr>
              <w:t>курс научных работ студентов,</w:t>
            </w:r>
          </w:p>
          <w:p w:rsidR="000F2D2B" w:rsidRPr="001863D1" w:rsidRDefault="000F2D2B" w:rsidP="00FF37AE">
            <w:pPr>
              <w:spacing w:line="240" w:lineRule="auto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 xml:space="preserve"> всего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F2397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0F2D2B" w:rsidRPr="001863D1" w:rsidTr="00FF37AE">
        <w:trPr>
          <w:trHeight w:val="82"/>
        </w:trPr>
        <w:tc>
          <w:tcPr>
            <w:tcW w:w="44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9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>в том числе: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F2397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0F2D2B" w:rsidRPr="001863D1" w:rsidTr="00FF37AE">
        <w:trPr>
          <w:trHeight w:val="118"/>
        </w:trPr>
        <w:tc>
          <w:tcPr>
            <w:tcW w:w="44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9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ind w:left="317"/>
              <w:jc w:val="both"/>
              <w:rPr>
                <w:color w:val="000000"/>
                <w:spacing w:val="-1"/>
                <w:sz w:val="20"/>
                <w:szCs w:val="20"/>
                <w:lang w:val="en-US"/>
              </w:rPr>
            </w:pPr>
            <w:r w:rsidRPr="001863D1">
              <w:rPr>
                <w:color w:val="000000"/>
                <w:spacing w:val="-1"/>
                <w:sz w:val="20"/>
                <w:szCs w:val="20"/>
              </w:rPr>
              <w:t>получивших звание «Лаур</w:t>
            </w:r>
            <w:r w:rsidRPr="001863D1">
              <w:rPr>
                <w:color w:val="000000"/>
                <w:spacing w:val="-1"/>
                <w:sz w:val="20"/>
                <w:szCs w:val="20"/>
              </w:rPr>
              <w:t>е</w:t>
            </w:r>
            <w:r w:rsidRPr="001863D1">
              <w:rPr>
                <w:color w:val="000000"/>
                <w:spacing w:val="-1"/>
                <w:sz w:val="20"/>
                <w:szCs w:val="20"/>
              </w:rPr>
              <w:t>ат»,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F2397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0F2D2B" w:rsidRPr="001863D1" w:rsidTr="00FF37AE">
        <w:trPr>
          <w:trHeight w:val="178"/>
        </w:trPr>
        <w:tc>
          <w:tcPr>
            <w:tcW w:w="44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9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ind w:left="317"/>
              <w:jc w:val="both"/>
              <w:rPr>
                <w:color w:val="000000"/>
                <w:spacing w:val="-1"/>
                <w:sz w:val="20"/>
                <w:szCs w:val="20"/>
                <w:lang w:val="en-US"/>
              </w:rPr>
            </w:pPr>
            <w:proofErr w:type="gramStart"/>
            <w:r w:rsidRPr="001863D1">
              <w:rPr>
                <w:color w:val="000000"/>
                <w:spacing w:val="-1"/>
                <w:sz w:val="20"/>
                <w:szCs w:val="20"/>
              </w:rPr>
              <w:t>получивших</w:t>
            </w:r>
            <w:proofErr w:type="gramEnd"/>
            <w:r w:rsidRPr="001863D1">
              <w:rPr>
                <w:color w:val="000000"/>
                <w:spacing w:val="-1"/>
                <w:sz w:val="20"/>
                <w:szCs w:val="20"/>
              </w:rPr>
              <w:t xml:space="preserve"> I категорию,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F2397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0F2D2B" w:rsidRPr="001863D1" w:rsidTr="00FF37AE">
        <w:trPr>
          <w:trHeight w:val="209"/>
        </w:trPr>
        <w:tc>
          <w:tcPr>
            <w:tcW w:w="44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9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ind w:left="317"/>
              <w:jc w:val="both"/>
              <w:rPr>
                <w:color w:val="000000"/>
                <w:spacing w:val="-1"/>
                <w:sz w:val="20"/>
                <w:szCs w:val="20"/>
                <w:lang w:val="en-US"/>
              </w:rPr>
            </w:pPr>
            <w:proofErr w:type="gramStart"/>
            <w:r w:rsidRPr="001863D1">
              <w:rPr>
                <w:color w:val="000000"/>
                <w:spacing w:val="-1"/>
                <w:sz w:val="20"/>
                <w:szCs w:val="20"/>
              </w:rPr>
              <w:t>получивших</w:t>
            </w:r>
            <w:proofErr w:type="gramEnd"/>
            <w:r w:rsidRPr="001863D1">
              <w:rPr>
                <w:color w:val="000000"/>
                <w:spacing w:val="-1"/>
                <w:sz w:val="20"/>
                <w:szCs w:val="20"/>
              </w:rPr>
              <w:t xml:space="preserve"> II категорию,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F2397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  <w:r w:rsidRPr="001F2397">
              <w:rPr>
                <w:sz w:val="20"/>
                <w:szCs w:val="20"/>
              </w:rPr>
              <w:t>1</w:t>
            </w: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0F2D2B" w:rsidRPr="001863D1" w:rsidTr="00FF37AE">
        <w:trPr>
          <w:trHeight w:val="114"/>
        </w:trPr>
        <w:tc>
          <w:tcPr>
            <w:tcW w:w="447" w:type="pct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965" w:type="pct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ind w:left="317"/>
              <w:jc w:val="both"/>
              <w:rPr>
                <w:color w:val="000000"/>
                <w:spacing w:val="-1"/>
                <w:sz w:val="20"/>
                <w:szCs w:val="20"/>
                <w:lang w:val="en-US"/>
              </w:rPr>
            </w:pPr>
            <w:proofErr w:type="gramStart"/>
            <w:r w:rsidRPr="001863D1">
              <w:rPr>
                <w:color w:val="000000"/>
                <w:spacing w:val="-1"/>
                <w:sz w:val="20"/>
                <w:szCs w:val="20"/>
              </w:rPr>
              <w:t>получивших</w:t>
            </w:r>
            <w:proofErr w:type="gramEnd"/>
            <w:r w:rsidRPr="001863D1">
              <w:rPr>
                <w:color w:val="000000"/>
                <w:spacing w:val="-1"/>
                <w:sz w:val="20"/>
                <w:szCs w:val="20"/>
              </w:rPr>
              <w:t xml:space="preserve"> III категорию.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F2397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  <w:r w:rsidRPr="001F2397">
              <w:rPr>
                <w:sz w:val="20"/>
                <w:szCs w:val="20"/>
              </w:rPr>
              <w:t>2</w:t>
            </w: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0F2D2B" w:rsidRPr="001863D1" w:rsidTr="00FF37AE">
        <w:trPr>
          <w:trHeight w:val="375"/>
        </w:trPr>
        <w:tc>
          <w:tcPr>
            <w:tcW w:w="447" w:type="pct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>3</w:t>
            </w:r>
          </w:p>
        </w:tc>
        <w:tc>
          <w:tcPr>
            <w:tcW w:w="2965" w:type="pct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>Количество работ студентов, представленных на  иные конку</w:t>
            </w:r>
            <w:r w:rsidRPr="001863D1">
              <w:rPr>
                <w:sz w:val="20"/>
                <w:szCs w:val="20"/>
              </w:rPr>
              <w:t>р</w:t>
            </w:r>
            <w:r w:rsidRPr="001863D1">
              <w:rPr>
                <w:sz w:val="20"/>
                <w:szCs w:val="20"/>
              </w:rPr>
              <w:t>сы (кроме Республиканского конкурса научных работ студе</w:t>
            </w:r>
            <w:r w:rsidRPr="001863D1">
              <w:rPr>
                <w:sz w:val="20"/>
                <w:szCs w:val="20"/>
              </w:rPr>
              <w:t>н</w:t>
            </w:r>
            <w:r w:rsidRPr="001863D1">
              <w:rPr>
                <w:sz w:val="20"/>
                <w:szCs w:val="20"/>
              </w:rPr>
              <w:t>тов), всего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0F2D2B" w:rsidRPr="001863D1" w:rsidTr="00FF37AE">
        <w:trPr>
          <w:trHeight w:val="82"/>
        </w:trPr>
        <w:tc>
          <w:tcPr>
            <w:tcW w:w="44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9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ind w:left="317"/>
              <w:jc w:val="both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>в том числе: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0F2D2B" w:rsidRPr="001863D1" w:rsidTr="00FF37AE">
        <w:trPr>
          <w:trHeight w:val="118"/>
        </w:trPr>
        <w:tc>
          <w:tcPr>
            <w:tcW w:w="44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9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ind w:left="317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1863D1">
              <w:rPr>
                <w:color w:val="000000"/>
                <w:spacing w:val="-1"/>
                <w:sz w:val="20"/>
                <w:szCs w:val="20"/>
              </w:rPr>
              <w:t>международные,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0F2D2B" w:rsidRPr="001863D1" w:rsidTr="00FF37AE">
        <w:trPr>
          <w:trHeight w:val="178"/>
        </w:trPr>
        <w:tc>
          <w:tcPr>
            <w:tcW w:w="44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9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ind w:left="317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1863D1">
              <w:rPr>
                <w:color w:val="000000"/>
                <w:spacing w:val="-1"/>
                <w:sz w:val="20"/>
                <w:szCs w:val="20"/>
              </w:rPr>
              <w:t>республиканские,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0F2D2B" w:rsidRPr="001863D1" w:rsidTr="00FF37AE">
        <w:trPr>
          <w:trHeight w:val="114"/>
        </w:trPr>
        <w:tc>
          <w:tcPr>
            <w:tcW w:w="44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9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ind w:left="317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1863D1">
              <w:rPr>
                <w:color w:val="000000"/>
                <w:spacing w:val="-1"/>
                <w:sz w:val="20"/>
                <w:szCs w:val="20"/>
              </w:rPr>
              <w:t>УВО;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0F2D2B" w:rsidRPr="001863D1" w:rsidTr="00FF37AE">
        <w:trPr>
          <w:trHeight w:val="114"/>
        </w:trPr>
        <w:tc>
          <w:tcPr>
            <w:tcW w:w="44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9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 xml:space="preserve">и </w:t>
            </w:r>
            <w:proofErr w:type="gramStart"/>
            <w:r w:rsidRPr="001863D1">
              <w:rPr>
                <w:sz w:val="20"/>
                <w:szCs w:val="20"/>
              </w:rPr>
              <w:t>получивших</w:t>
            </w:r>
            <w:proofErr w:type="gramEnd"/>
            <w:r w:rsidRPr="001863D1">
              <w:rPr>
                <w:sz w:val="20"/>
                <w:szCs w:val="20"/>
              </w:rPr>
              <w:t xml:space="preserve"> награды, всего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0F2D2B" w:rsidRPr="001863D1" w:rsidTr="00FF37AE">
        <w:trPr>
          <w:trHeight w:val="82"/>
        </w:trPr>
        <w:tc>
          <w:tcPr>
            <w:tcW w:w="44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9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ind w:left="317"/>
              <w:jc w:val="both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>в том числе на: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0F2D2B" w:rsidRPr="001863D1" w:rsidTr="00FF37AE">
        <w:trPr>
          <w:trHeight w:val="118"/>
        </w:trPr>
        <w:tc>
          <w:tcPr>
            <w:tcW w:w="44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9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ind w:left="317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1863D1">
              <w:rPr>
                <w:color w:val="000000"/>
                <w:spacing w:val="-1"/>
                <w:sz w:val="20"/>
                <w:szCs w:val="20"/>
              </w:rPr>
              <w:t>международных,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0F2D2B" w:rsidRPr="001863D1" w:rsidTr="00FF37AE">
        <w:trPr>
          <w:trHeight w:val="178"/>
        </w:trPr>
        <w:tc>
          <w:tcPr>
            <w:tcW w:w="44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9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ind w:left="317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1863D1">
              <w:rPr>
                <w:color w:val="000000"/>
                <w:spacing w:val="-1"/>
                <w:sz w:val="20"/>
                <w:szCs w:val="20"/>
              </w:rPr>
              <w:t>республиканских,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0F2D2B" w:rsidRPr="001863D1" w:rsidTr="00FF37AE">
        <w:trPr>
          <w:trHeight w:val="114"/>
        </w:trPr>
        <w:tc>
          <w:tcPr>
            <w:tcW w:w="447" w:type="pct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965" w:type="pct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ind w:left="317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1863D1">
              <w:rPr>
                <w:color w:val="000000"/>
                <w:spacing w:val="-1"/>
                <w:sz w:val="20"/>
                <w:szCs w:val="20"/>
              </w:rPr>
              <w:t>УВО.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0F2D2B" w:rsidRPr="001863D1" w:rsidTr="00FF37AE">
        <w:tc>
          <w:tcPr>
            <w:tcW w:w="447" w:type="pct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>4</w:t>
            </w:r>
          </w:p>
        </w:tc>
        <w:tc>
          <w:tcPr>
            <w:tcW w:w="2965" w:type="pct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both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>Количество публикаций, подготовленных студентами самост</w:t>
            </w:r>
            <w:r w:rsidRPr="001863D1">
              <w:rPr>
                <w:sz w:val="20"/>
                <w:szCs w:val="20"/>
              </w:rPr>
              <w:t>о</w:t>
            </w:r>
            <w:r w:rsidRPr="001863D1">
              <w:rPr>
                <w:sz w:val="20"/>
                <w:szCs w:val="20"/>
              </w:rPr>
              <w:t>ятельно или в соавторстве, всего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</w:tr>
      <w:tr w:rsidR="000F2D2B" w:rsidRPr="001863D1" w:rsidTr="00FF37AE">
        <w:tc>
          <w:tcPr>
            <w:tcW w:w="44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9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ind w:left="317"/>
              <w:jc w:val="both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>в том числе: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0F2D2B" w:rsidRPr="001863D1" w:rsidTr="00FF37AE">
        <w:tc>
          <w:tcPr>
            <w:tcW w:w="44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ind w:left="317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1863D1">
              <w:rPr>
                <w:color w:val="000000"/>
                <w:spacing w:val="-1"/>
                <w:sz w:val="20"/>
                <w:szCs w:val="20"/>
              </w:rPr>
              <w:t>статей в научных изданиях, включенных в перечень нау</w:t>
            </w:r>
            <w:r w:rsidRPr="001863D1">
              <w:rPr>
                <w:color w:val="000000"/>
                <w:spacing w:val="-1"/>
                <w:sz w:val="20"/>
                <w:szCs w:val="20"/>
              </w:rPr>
              <w:t>ч</w:t>
            </w:r>
            <w:r w:rsidRPr="001863D1">
              <w:rPr>
                <w:color w:val="000000"/>
                <w:spacing w:val="-1"/>
                <w:sz w:val="20"/>
                <w:szCs w:val="20"/>
              </w:rPr>
              <w:t>ных изданий Республики Беларусь для опубликования результатов ди</w:t>
            </w:r>
            <w:r w:rsidRPr="001863D1">
              <w:rPr>
                <w:color w:val="000000"/>
                <w:spacing w:val="-1"/>
                <w:sz w:val="20"/>
                <w:szCs w:val="20"/>
              </w:rPr>
              <w:t>с</w:t>
            </w:r>
            <w:r w:rsidRPr="001863D1">
              <w:rPr>
                <w:color w:val="000000"/>
                <w:spacing w:val="-1"/>
                <w:sz w:val="20"/>
                <w:szCs w:val="20"/>
              </w:rPr>
              <w:t>сертационных исследований,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0F2D2B" w:rsidRPr="001863D1" w:rsidTr="00FF37AE">
        <w:tc>
          <w:tcPr>
            <w:tcW w:w="44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ind w:left="317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1863D1">
              <w:rPr>
                <w:color w:val="000000"/>
                <w:spacing w:val="-1"/>
                <w:sz w:val="20"/>
                <w:szCs w:val="20"/>
              </w:rPr>
              <w:t>статей в иных научных изд</w:t>
            </w:r>
            <w:r w:rsidRPr="001863D1">
              <w:rPr>
                <w:color w:val="000000"/>
                <w:spacing w:val="-1"/>
                <w:sz w:val="20"/>
                <w:szCs w:val="20"/>
              </w:rPr>
              <w:t>а</w:t>
            </w:r>
            <w:r w:rsidRPr="001863D1">
              <w:rPr>
                <w:color w:val="000000"/>
                <w:spacing w:val="-1"/>
                <w:sz w:val="20"/>
                <w:szCs w:val="20"/>
              </w:rPr>
              <w:t xml:space="preserve">ниях, в </w:t>
            </w:r>
            <w:proofErr w:type="spellStart"/>
            <w:r w:rsidRPr="001863D1">
              <w:rPr>
                <w:color w:val="000000"/>
                <w:spacing w:val="-1"/>
                <w:sz w:val="20"/>
                <w:szCs w:val="20"/>
              </w:rPr>
              <w:t>т.ч</w:t>
            </w:r>
            <w:proofErr w:type="spellEnd"/>
            <w:r w:rsidRPr="001863D1">
              <w:rPr>
                <w:color w:val="000000"/>
                <w:spacing w:val="-1"/>
                <w:sz w:val="20"/>
                <w:szCs w:val="20"/>
              </w:rPr>
              <w:t>. студенческих,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0F2D2B" w:rsidRPr="001863D1" w:rsidTr="00FF37AE">
        <w:tc>
          <w:tcPr>
            <w:tcW w:w="44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ind w:left="317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1863D1">
              <w:rPr>
                <w:color w:val="000000"/>
                <w:spacing w:val="-1"/>
                <w:sz w:val="20"/>
                <w:szCs w:val="20"/>
              </w:rPr>
              <w:t>электронных публикаций,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0F2D2B" w:rsidRPr="001863D1" w:rsidTr="00FF37AE">
        <w:tc>
          <w:tcPr>
            <w:tcW w:w="44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96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ind w:left="317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1863D1">
              <w:rPr>
                <w:color w:val="000000"/>
                <w:spacing w:val="-1"/>
                <w:sz w:val="20"/>
                <w:szCs w:val="20"/>
              </w:rPr>
              <w:t>тезисов докладов, в том чи</w:t>
            </w:r>
            <w:r w:rsidRPr="001863D1">
              <w:rPr>
                <w:color w:val="000000"/>
                <w:spacing w:val="-1"/>
                <w:sz w:val="20"/>
                <w:szCs w:val="20"/>
              </w:rPr>
              <w:t>с</w:t>
            </w:r>
            <w:r w:rsidRPr="001863D1">
              <w:rPr>
                <w:color w:val="000000"/>
                <w:spacing w:val="-1"/>
                <w:sz w:val="20"/>
                <w:szCs w:val="20"/>
              </w:rPr>
              <w:t>ле: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0F2D2B" w:rsidRPr="001863D1" w:rsidTr="00FF37AE">
        <w:trPr>
          <w:trHeight w:val="118"/>
        </w:trPr>
        <w:tc>
          <w:tcPr>
            <w:tcW w:w="44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9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ind w:left="742"/>
              <w:jc w:val="both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>международных,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0F2D2B" w:rsidRPr="001863D1" w:rsidTr="00FF37AE">
        <w:trPr>
          <w:trHeight w:val="178"/>
        </w:trPr>
        <w:tc>
          <w:tcPr>
            <w:tcW w:w="44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9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ind w:left="742"/>
              <w:jc w:val="both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>республиканских,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0F2D2B" w:rsidRPr="001863D1" w:rsidTr="00FF37AE">
        <w:trPr>
          <w:trHeight w:val="114"/>
        </w:trPr>
        <w:tc>
          <w:tcPr>
            <w:tcW w:w="447" w:type="pct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965" w:type="pct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ind w:left="742"/>
              <w:jc w:val="both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>УВО.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0F2D2B" w:rsidRPr="001863D1" w:rsidTr="00FF37AE">
        <w:tc>
          <w:tcPr>
            <w:tcW w:w="447" w:type="pct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>5</w:t>
            </w:r>
          </w:p>
        </w:tc>
        <w:tc>
          <w:tcPr>
            <w:tcW w:w="2965" w:type="pct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 xml:space="preserve">Количество студенческих докладов (устных, стендовых), прочитанных студентами на </w:t>
            </w:r>
            <w:proofErr w:type="gramStart"/>
            <w:r w:rsidRPr="001863D1">
              <w:rPr>
                <w:sz w:val="20"/>
                <w:szCs w:val="20"/>
              </w:rPr>
              <w:t>конференциях</w:t>
            </w:r>
            <w:proofErr w:type="gramEnd"/>
            <w:r w:rsidRPr="001863D1">
              <w:rPr>
                <w:sz w:val="20"/>
                <w:szCs w:val="20"/>
              </w:rPr>
              <w:t>, симп</w:t>
            </w:r>
            <w:r w:rsidRPr="001863D1">
              <w:rPr>
                <w:sz w:val="20"/>
                <w:szCs w:val="20"/>
              </w:rPr>
              <w:t>о</w:t>
            </w:r>
            <w:r w:rsidRPr="001863D1">
              <w:rPr>
                <w:sz w:val="20"/>
                <w:szCs w:val="20"/>
              </w:rPr>
              <w:t>зиумах, съездах, всего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</w:tr>
      <w:tr w:rsidR="000F2D2B" w:rsidRPr="001863D1" w:rsidTr="00FF37AE">
        <w:trPr>
          <w:trHeight w:val="82"/>
        </w:trPr>
        <w:tc>
          <w:tcPr>
            <w:tcW w:w="44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9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ind w:left="317"/>
              <w:jc w:val="both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>в том числе: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0F2D2B" w:rsidRPr="001863D1" w:rsidTr="00FF37AE">
        <w:tc>
          <w:tcPr>
            <w:tcW w:w="44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9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ind w:left="742"/>
              <w:jc w:val="both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>международных,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</w:tr>
      <w:tr w:rsidR="000F2D2B" w:rsidRPr="001863D1" w:rsidTr="00FF37AE">
        <w:tc>
          <w:tcPr>
            <w:tcW w:w="44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ind w:left="742"/>
              <w:jc w:val="both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>республиканских,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0F2D2B" w:rsidRPr="001863D1" w:rsidTr="00FF37AE">
        <w:tc>
          <w:tcPr>
            <w:tcW w:w="447" w:type="pct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965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ind w:left="742"/>
              <w:jc w:val="both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>УВО.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0F2D2B" w:rsidRPr="001863D1" w:rsidTr="00FF37AE">
        <w:trPr>
          <w:trHeight w:val="375"/>
        </w:trPr>
        <w:tc>
          <w:tcPr>
            <w:tcW w:w="447" w:type="pct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>6</w:t>
            </w:r>
          </w:p>
        </w:tc>
        <w:tc>
          <w:tcPr>
            <w:tcW w:w="2965" w:type="pct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>Количество экспонатов, выполненных с участием студентов и представле</w:t>
            </w:r>
            <w:r w:rsidRPr="001863D1">
              <w:rPr>
                <w:sz w:val="20"/>
                <w:szCs w:val="20"/>
              </w:rPr>
              <w:t>н</w:t>
            </w:r>
            <w:r w:rsidRPr="001863D1">
              <w:rPr>
                <w:sz w:val="20"/>
                <w:szCs w:val="20"/>
              </w:rPr>
              <w:t xml:space="preserve">ных на </w:t>
            </w:r>
            <w:proofErr w:type="gramStart"/>
            <w:r w:rsidRPr="001863D1">
              <w:rPr>
                <w:sz w:val="20"/>
                <w:szCs w:val="20"/>
              </w:rPr>
              <w:t>выставках</w:t>
            </w:r>
            <w:proofErr w:type="gramEnd"/>
            <w:r w:rsidRPr="001863D1">
              <w:rPr>
                <w:sz w:val="20"/>
                <w:szCs w:val="20"/>
              </w:rPr>
              <w:t>, всего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0F2D2B" w:rsidRPr="001863D1" w:rsidTr="00FF37AE">
        <w:trPr>
          <w:trHeight w:val="82"/>
        </w:trPr>
        <w:tc>
          <w:tcPr>
            <w:tcW w:w="44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9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ind w:left="317"/>
              <w:jc w:val="both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>в том числе: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0F2D2B" w:rsidRPr="001863D1" w:rsidTr="00FF37AE">
        <w:trPr>
          <w:trHeight w:val="118"/>
        </w:trPr>
        <w:tc>
          <w:tcPr>
            <w:tcW w:w="44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9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ind w:left="742"/>
              <w:jc w:val="both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>международных,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0F2D2B" w:rsidRPr="001863D1" w:rsidTr="00FF37AE">
        <w:trPr>
          <w:trHeight w:val="178"/>
        </w:trPr>
        <w:tc>
          <w:tcPr>
            <w:tcW w:w="44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9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ind w:left="742"/>
              <w:jc w:val="both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>республиканских,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0F2D2B" w:rsidRPr="001863D1" w:rsidTr="00FF37AE">
        <w:trPr>
          <w:trHeight w:val="114"/>
        </w:trPr>
        <w:tc>
          <w:tcPr>
            <w:tcW w:w="44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9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ind w:left="742"/>
              <w:jc w:val="both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>УВО.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0F2D2B" w:rsidRPr="001863D1" w:rsidTr="00FF37AE">
        <w:trPr>
          <w:trHeight w:val="114"/>
        </w:trPr>
        <w:tc>
          <w:tcPr>
            <w:tcW w:w="44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9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 xml:space="preserve">и </w:t>
            </w:r>
            <w:proofErr w:type="gramStart"/>
            <w:r w:rsidRPr="001863D1">
              <w:rPr>
                <w:sz w:val="20"/>
                <w:szCs w:val="20"/>
              </w:rPr>
              <w:t>получивших</w:t>
            </w:r>
            <w:proofErr w:type="gramEnd"/>
            <w:r w:rsidRPr="001863D1">
              <w:rPr>
                <w:sz w:val="20"/>
                <w:szCs w:val="20"/>
              </w:rPr>
              <w:t xml:space="preserve"> награды, всего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0F2D2B" w:rsidRPr="001863D1" w:rsidTr="00FF37AE">
        <w:trPr>
          <w:trHeight w:val="82"/>
        </w:trPr>
        <w:tc>
          <w:tcPr>
            <w:tcW w:w="44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9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ind w:left="317"/>
              <w:jc w:val="both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>в том числе на: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0F2D2B" w:rsidRPr="001863D1" w:rsidTr="00FF37AE">
        <w:trPr>
          <w:trHeight w:val="118"/>
        </w:trPr>
        <w:tc>
          <w:tcPr>
            <w:tcW w:w="44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9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ind w:left="742"/>
              <w:jc w:val="both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>международных,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0F2D2B" w:rsidRPr="001863D1" w:rsidTr="00FF37AE">
        <w:trPr>
          <w:trHeight w:val="178"/>
        </w:trPr>
        <w:tc>
          <w:tcPr>
            <w:tcW w:w="44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9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ind w:left="742"/>
              <w:jc w:val="both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>республиканских,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0F2D2B" w:rsidRPr="001863D1" w:rsidTr="00FF37AE">
        <w:trPr>
          <w:trHeight w:val="114"/>
        </w:trPr>
        <w:tc>
          <w:tcPr>
            <w:tcW w:w="447" w:type="pct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965" w:type="pct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ind w:left="742"/>
              <w:jc w:val="both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>УВО.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0F2D2B" w:rsidRPr="001863D1" w:rsidTr="00FF37AE">
        <w:tc>
          <w:tcPr>
            <w:tcW w:w="447" w:type="pct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>7</w:t>
            </w:r>
          </w:p>
        </w:tc>
        <w:tc>
          <w:tcPr>
            <w:tcW w:w="2965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rPr>
                <w:sz w:val="20"/>
                <w:szCs w:val="20"/>
              </w:rPr>
            </w:pPr>
            <w:r w:rsidRPr="001863D1">
              <w:rPr>
                <w:color w:val="000000"/>
                <w:spacing w:val="1"/>
                <w:sz w:val="20"/>
                <w:szCs w:val="20"/>
              </w:rPr>
              <w:t>Количество патентов на изобретение,</w:t>
            </w:r>
            <w:r w:rsidRPr="001863D1">
              <w:rPr>
                <w:sz w:val="20"/>
                <w:szCs w:val="20"/>
              </w:rPr>
              <w:t xml:space="preserve"> положительных решений о выдаче патента на из</w:t>
            </w:r>
            <w:r w:rsidRPr="001863D1">
              <w:rPr>
                <w:sz w:val="20"/>
                <w:szCs w:val="20"/>
              </w:rPr>
              <w:t>о</w:t>
            </w:r>
            <w:r w:rsidRPr="001863D1">
              <w:rPr>
                <w:sz w:val="20"/>
                <w:szCs w:val="20"/>
              </w:rPr>
              <w:t>бретение, полученных</w:t>
            </w:r>
            <w:r w:rsidRPr="001863D1">
              <w:rPr>
                <w:color w:val="000000"/>
                <w:spacing w:val="1"/>
                <w:sz w:val="20"/>
                <w:szCs w:val="20"/>
              </w:rPr>
              <w:t xml:space="preserve"> студентами самостоятельно или в с</w:t>
            </w:r>
            <w:r w:rsidRPr="001863D1">
              <w:rPr>
                <w:color w:val="000000"/>
                <w:spacing w:val="1"/>
                <w:sz w:val="20"/>
                <w:szCs w:val="20"/>
              </w:rPr>
              <w:t>о</w:t>
            </w:r>
            <w:r w:rsidRPr="001863D1">
              <w:rPr>
                <w:color w:val="000000"/>
                <w:spacing w:val="1"/>
                <w:sz w:val="20"/>
                <w:szCs w:val="20"/>
              </w:rPr>
              <w:t>авторстве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0F2D2B" w:rsidRPr="001863D1" w:rsidTr="00FF37AE">
        <w:trPr>
          <w:trHeight w:val="467"/>
        </w:trPr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>8</w:t>
            </w:r>
          </w:p>
        </w:tc>
        <w:tc>
          <w:tcPr>
            <w:tcW w:w="296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rPr>
                <w:sz w:val="20"/>
                <w:szCs w:val="20"/>
              </w:rPr>
            </w:pPr>
            <w:r w:rsidRPr="001863D1">
              <w:rPr>
                <w:color w:val="000000"/>
                <w:spacing w:val="1"/>
                <w:sz w:val="20"/>
                <w:szCs w:val="20"/>
              </w:rPr>
              <w:t>Количество патентов на поле</w:t>
            </w:r>
            <w:r w:rsidRPr="001863D1">
              <w:rPr>
                <w:color w:val="000000"/>
                <w:spacing w:val="1"/>
                <w:sz w:val="20"/>
                <w:szCs w:val="20"/>
              </w:rPr>
              <w:t>з</w:t>
            </w:r>
            <w:r w:rsidRPr="001863D1">
              <w:rPr>
                <w:color w:val="000000"/>
                <w:spacing w:val="1"/>
                <w:sz w:val="20"/>
                <w:szCs w:val="20"/>
              </w:rPr>
              <w:t xml:space="preserve">ную модель, </w:t>
            </w:r>
            <w:r w:rsidRPr="001863D1">
              <w:rPr>
                <w:sz w:val="20"/>
                <w:szCs w:val="20"/>
              </w:rPr>
              <w:t>положительных решений о выдаче патента на полезную модель,</w:t>
            </w:r>
            <w:r w:rsidRPr="001863D1">
              <w:rPr>
                <w:color w:val="000000"/>
                <w:spacing w:val="1"/>
                <w:sz w:val="20"/>
                <w:szCs w:val="20"/>
              </w:rPr>
              <w:t xml:space="preserve"> полученных студентами самосто</w:t>
            </w:r>
            <w:r w:rsidRPr="001863D1">
              <w:rPr>
                <w:color w:val="000000"/>
                <w:spacing w:val="1"/>
                <w:sz w:val="20"/>
                <w:szCs w:val="20"/>
              </w:rPr>
              <w:t>я</w:t>
            </w:r>
            <w:r w:rsidRPr="001863D1">
              <w:rPr>
                <w:color w:val="000000"/>
                <w:spacing w:val="1"/>
                <w:sz w:val="20"/>
                <w:szCs w:val="20"/>
              </w:rPr>
              <w:t>тельно или в соавторстве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0F2D2B" w:rsidRPr="001863D1" w:rsidTr="00FF37AE">
        <w:trPr>
          <w:trHeight w:val="467"/>
        </w:trPr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>9</w:t>
            </w:r>
          </w:p>
        </w:tc>
        <w:tc>
          <w:tcPr>
            <w:tcW w:w="296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rPr>
                <w:color w:val="000000"/>
                <w:spacing w:val="1"/>
                <w:sz w:val="20"/>
                <w:szCs w:val="20"/>
              </w:rPr>
            </w:pPr>
            <w:r w:rsidRPr="001863D1">
              <w:rPr>
                <w:color w:val="000000"/>
                <w:spacing w:val="1"/>
                <w:sz w:val="20"/>
                <w:szCs w:val="20"/>
              </w:rPr>
              <w:t>Количество заявок на выдачу патента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0F2D2B" w:rsidRPr="001863D1" w:rsidTr="00FF37AE"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>10</w:t>
            </w:r>
          </w:p>
        </w:tc>
        <w:tc>
          <w:tcPr>
            <w:tcW w:w="2965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>Количество удостоверений на рационализаторское предлож</w:t>
            </w:r>
            <w:r w:rsidRPr="001863D1">
              <w:rPr>
                <w:sz w:val="20"/>
                <w:szCs w:val="20"/>
              </w:rPr>
              <w:t>е</w:t>
            </w:r>
            <w:r w:rsidRPr="001863D1">
              <w:rPr>
                <w:sz w:val="20"/>
                <w:szCs w:val="20"/>
              </w:rPr>
              <w:t>ние</w:t>
            </w:r>
            <w:r w:rsidRPr="001863D1">
              <w:rPr>
                <w:color w:val="000000"/>
                <w:spacing w:val="1"/>
                <w:sz w:val="20"/>
                <w:szCs w:val="20"/>
              </w:rPr>
              <w:t>, полученных студентами самостоятельно или в соавто</w:t>
            </w:r>
            <w:r w:rsidRPr="001863D1">
              <w:rPr>
                <w:color w:val="000000"/>
                <w:spacing w:val="1"/>
                <w:sz w:val="20"/>
                <w:szCs w:val="20"/>
              </w:rPr>
              <w:t>р</w:t>
            </w:r>
            <w:r w:rsidRPr="001863D1">
              <w:rPr>
                <w:color w:val="000000"/>
                <w:spacing w:val="1"/>
                <w:sz w:val="20"/>
                <w:szCs w:val="20"/>
              </w:rPr>
              <w:t>стве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0F2D2B" w:rsidRPr="001863D1" w:rsidTr="00FF37AE"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>11</w:t>
            </w:r>
          </w:p>
        </w:tc>
        <w:tc>
          <w:tcPr>
            <w:tcW w:w="2965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rPr>
                <w:sz w:val="20"/>
                <w:szCs w:val="20"/>
              </w:rPr>
            </w:pPr>
            <w:r w:rsidRPr="001863D1">
              <w:rPr>
                <w:spacing w:val="-2"/>
                <w:sz w:val="20"/>
                <w:szCs w:val="20"/>
              </w:rPr>
              <w:t>Количество актов внедрения в практическую деятельность (производство, лечебную практику и т.д.)</w:t>
            </w:r>
            <w:r w:rsidRPr="001863D1">
              <w:rPr>
                <w:color w:val="000000"/>
                <w:spacing w:val="1"/>
                <w:sz w:val="20"/>
                <w:szCs w:val="20"/>
              </w:rPr>
              <w:t>, полученных студе</w:t>
            </w:r>
            <w:r w:rsidRPr="001863D1">
              <w:rPr>
                <w:color w:val="000000"/>
                <w:spacing w:val="1"/>
                <w:sz w:val="20"/>
                <w:szCs w:val="20"/>
              </w:rPr>
              <w:t>н</w:t>
            </w:r>
            <w:r w:rsidRPr="001863D1">
              <w:rPr>
                <w:color w:val="000000"/>
                <w:spacing w:val="1"/>
                <w:sz w:val="20"/>
                <w:szCs w:val="20"/>
              </w:rPr>
              <w:t>тами самостоятельно или в соавторстве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0F2D2B" w:rsidRPr="001863D1" w:rsidTr="00FF37AE"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>12</w:t>
            </w:r>
          </w:p>
        </w:tc>
        <w:tc>
          <w:tcPr>
            <w:tcW w:w="2965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rPr>
                <w:sz w:val="20"/>
                <w:szCs w:val="20"/>
              </w:rPr>
            </w:pPr>
            <w:r w:rsidRPr="001863D1">
              <w:rPr>
                <w:spacing w:val="-2"/>
                <w:sz w:val="20"/>
                <w:szCs w:val="20"/>
              </w:rPr>
              <w:t>Количество актов внедрения в образовательный процесс</w:t>
            </w:r>
            <w:r w:rsidRPr="001863D1">
              <w:rPr>
                <w:color w:val="000000"/>
                <w:spacing w:val="1"/>
                <w:sz w:val="20"/>
                <w:szCs w:val="20"/>
              </w:rPr>
              <w:t>, полученных студентами самостоятельно или в соа</w:t>
            </w:r>
            <w:r w:rsidRPr="001863D1">
              <w:rPr>
                <w:color w:val="000000"/>
                <w:spacing w:val="1"/>
                <w:sz w:val="20"/>
                <w:szCs w:val="20"/>
              </w:rPr>
              <w:t>в</w:t>
            </w:r>
            <w:r w:rsidRPr="001863D1">
              <w:rPr>
                <w:color w:val="000000"/>
                <w:spacing w:val="1"/>
                <w:sz w:val="20"/>
                <w:szCs w:val="20"/>
              </w:rPr>
              <w:t>торстве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</w:tr>
      <w:tr w:rsidR="000F2D2B" w:rsidRPr="001863D1" w:rsidTr="00FF37AE"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>13</w:t>
            </w:r>
          </w:p>
        </w:tc>
        <w:tc>
          <w:tcPr>
            <w:tcW w:w="2965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rPr>
                <w:sz w:val="20"/>
                <w:szCs w:val="20"/>
              </w:rPr>
            </w:pPr>
            <w:r w:rsidRPr="001863D1">
              <w:rPr>
                <w:spacing w:val="-2"/>
                <w:sz w:val="20"/>
                <w:szCs w:val="20"/>
              </w:rPr>
              <w:t xml:space="preserve">Количество иных </w:t>
            </w:r>
            <w:r w:rsidRPr="001863D1">
              <w:rPr>
                <w:color w:val="000000"/>
                <w:sz w:val="20"/>
                <w:szCs w:val="20"/>
              </w:rPr>
              <w:t>материалов, относящихся к объектам инте</w:t>
            </w:r>
            <w:r w:rsidRPr="001863D1">
              <w:rPr>
                <w:color w:val="000000"/>
                <w:sz w:val="20"/>
                <w:szCs w:val="20"/>
              </w:rPr>
              <w:t>л</w:t>
            </w:r>
            <w:r w:rsidRPr="001863D1">
              <w:rPr>
                <w:color w:val="000000"/>
                <w:sz w:val="20"/>
                <w:szCs w:val="20"/>
              </w:rPr>
              <w:t>лектуальной собственности, зарегистрированным в установленном порядке,</w:t>
            </w:r>
            <w:r w:rsidRPr="001863D1">
              <w:rPr>
                <w:color w:val="000000"/>
                <w:spacing w:val="1"/>
                <w:sz w:val="20"/>
                <w:szCs w:val="20"/>
              </w:rPr>
              <w:t xml:space="preserve"> пол</w:t>
            </w:r>
            <w:r w:rsidRPr="001863D1">
              <w:rPr>
                <w:color w:val="000000"/>
                <w:spacing w:val="1"/>
                <w:sz w:val="20"/>
                <w:szCs w:val="20"/>
              </w:rPr>
              <w:t>у</w:t>
            </w:r>
            <w:r w:rsidRPr="001863D1">
              <w:rPr>
                <w:color w:val="000000"/>
                <w:spacing w:val="1"/>
                <w:sz w:val="20"/>
                <w:szCs w:val="20"/>
              </w:rPr>
              <w:t>ченных студентами самостоятельно или в соавторстве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0F2D2B" w:rsidRPr="001863D1" w:rsidTr="00FF37AE"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>14</w:t>
            </w:r>
          </w:p>
        </w:tc>
        <w:tc>
          <w:tcPr>
            <w:tcW w:w="2965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hd w:val="clear" w:color="auto" w:fill="FFFFFF"/>
              <w:spacing w:line="240" w:lineRule="auto"/>
              <w:rPr>
                <w:b/>
                <w:color w:val="000000"/>
                <w:spacing w:val="1"/>
                <w:sz w:val="20"/>
                <w:szCs w:val="20"/>
              </w:rPr>
            </w:pPr>
            <w:r w:rsidRPr="001863D1">
              <w:rPr>
                <w:color w:val="000000"/>
                <w:spacing w:val="1"/>
                <w:sz w:val="20"/>
                <w:szCs w:val="20"/>
              </w:rPr>
              <w:t>Количество научно-исследовательских проектов, финансир</w:t>
            </w:r>
            <w:r w:rsidRPr="001863D1">
              <w:rPr>
                <w:color w:val="000000"/>
                <w:spacing w:val="1"/>
                <w:sz w:val="20"/>
                <w:szCs w:val="20"/>
              </w:rPr>
              <w:t>у</w:t>
            </w:r>
            <w:r w:rsidRPr="001863D1">
              <w:rPr>
                <w:color w:val="000000"/>
                <w:spacing w:val="1"/>
                <w:sz w:val="20"/>
                <w:szCs w:val="20"/>
              </w:rPr>
              <w:t>емых государственными органами, выполненных студент</w:t>
            </w:r>
            <w:r w:rsidRPr="001863D1">
              <w:rPr>
                <w:color w:val="000000"/>
                <w:spacing w:val="1"/>
                <w:sz w:val="20"/>
                <w:szCs w:val="20"/>
              </w:rPr>
              <w:t>а</w:t>
            </w:r>
            <w:r w:rsidRPr="001863D1">
              <w:rPr>
                <w:color w:val="000000"/>
                <w:spacing w:val="1"/>
                <w:sz w:val="20"/>
                <w:szCs w:val="20"/>
              </w:rPr>
              <w:t>ми:</w:t>
            </w:r>
          </w:p>
          <w:p w:rsidR="000F2D2B" w:rsidRPr="001863D1" w:rsidRDefault="000F2D2B" w:rsidP="00FF37AE">
            <w:pPr>
              <w:spacing w:line="240" w:lineRule="auto"/>
              <w:rPr>
                <w:spacing w:val="-2"/>
                <w:sz w:val="20"/>
                <w:szCs w:val="20"/>
              </w:rPr>
            </w:pPr>
            <w:r w:rsidRPr="001863D1">
              <w:rPr>
                <w:color w:val="000000"/>
                <w:spacing w:val="1"/>
                <w:sz w:val="20"/>
                <w:szCs w:val="20"/>
              </w:rPr>
              <w:t>всего/</w:t>
            </w:r>
            <w:proofErr w:type="gramStart"/>
            <w:r w:rsidRPr="001863D1">
              <w:rPr>
                <w:color w:val="000000"/>
                <w:spacing w:val="1"/>
                <w:sz w:val="20"/>
                <w:szCs w:val="20"/>
              </w:rPr>
              <w:t>выполненных</w:t>
            </w:r>
            <w:proofErr w:type="gramEnd"/>
            <w:r w:rsidRPr="001863D1">
              <w:rPr>
                <w:color w:val="000000"/>
                <w:spacing w:val="1"/>
                <w:sz w:val="20"/>
                <w:szCs w:val="20"/>
              </w:rPr>
              <w:t xml:space="preserve"> студентами</w:t>
            </w:r>
            <w:r w:rsidRPr="001863D1">
              <w:rPr>
                <w:color w:val="000000"/>
                <w:spacing w:val="-1"/>
                <w:sz w:val="20"/>
                <w:szCs w:val="20"/>
              </w:rPr>
              <w:t xml:space="preserve"> </w:t>
            </w:r>
            <w:r w:rsidRPr="001863D1">
              <w:rPr>
                <w:color w:val="000000"/>
                <w:spacing w:val="-1"/>
                <w:sz w:val="20"/>
                <w:szCs w:val="20"/>
                <w:lang w:val="en-US"/>
              </w:rPr>
              <w:t>I</w:t>
            </w:r>
            <w:r w:rsidRPr="001863D1">
              <w:rPr>
                <w:color w:val="000000"/>
                <w:spacing w:val="-1"/>
                <w:sz w:val="20"/>
                <w:szCs w:val="20"/>
              </w:rPr>
              <w:t xml:space="preserve"> ступени высшего образования/выполненных магистрант</w:t>
            </w:r>
            <w:r w:rsidRPr="001863D1">
              <w:rPr>
                <w:color w:val="000000"/>
                <w:spacing w:val="-1"/>
                <w:sz w:val="20"/>
                <w:szCs w:val="20"/>
              </w:rPr>
              <w:t>а</w:t>
            </w:r>
            <w:r w:rsidRPr="001863D1">
              <w:rPr>
                <w:color w:val="000000"/>
                <w:spacing w:val="-1"/>
                <w:sz w:val="20"/>
                <w:szCs w:val="20"/>
              </w:rPr>
              <w:t>ми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0F2D2B" w:rsidRPr="001863D1" w:rsidTr="00FF37AE"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>15</w:t>
            </w:r>
          </w:p>
        </w:tc>
        <w:tc>
          <w:tcPr>
            <w:tcW w:w="2965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hd w:val="clear" w:color="auto" w:fill="FFFFFF"/>
              <w:spacing w:line="240" w:lineRule="auto"/>
              <w:rPr>
                <w:b/>
                <w:color w:val="000000"/>
                <w:spacing w:val="1"/>
                <w:sz w:val="20"/>
                <w:szCs w:val="20"/>
              </w:rPr>
            </w:pPr>
            <w:r w:rsidRPr="001863D1">
              <w:rPr>
                <w:color w:val="000000"/>
                <w:spacing w:val="1"/>
                <w:sz w:val="20"/>
                <w:szCs w:val="20"/>
              </w:rPr>
              <w:t>Количество научно-исследовательских проектов, финансируемых УВО, выполненных ст</w:t>
            </w:r>
            <w:r w:rsidRPr="001863D1">
              <w:rPr>
                <w:color w:val="000000"/>
                <w:spacing w:val="1"/>
                <w:sz w:val="20"/>
                <w:szCs w:val="20"/>
              </w:rPr>
              <w:t>у</w:t>
            </w:r>
            <w:r w:rsidRPr="001863D1">
              <w:rPr>
                <w:color w:val="000000"/>
                <w:spacing w:val="1"/>
                <w:sz w:val="20"/>
                <w:szCs w:val="20"/>
              </w:rPr>
              <w:t>дентами:</w:t>
            </w:r>
          </w:p>
          <w:p w:rsidR="000F2D2B" w:rsidRPr="001863D1" w:rsidRDefault="000F2D2B" w:rsidP="00FF37AE">
            <w:pPr>
              <w:spacing w:line="240" w:lineRule="auto"/>
              <w:rPr>
                <w:spacing w:val="-2"/>
                <w:sz w:val="20"/>
                <w:szCs w:val="20"/>
              </w:rPr>
            </w:pPr>
            <w:r w:rsidRPr="001863D1">
              <w:rPr>
                <w:color w:val="000000"/>
                <w:spacing w:val="1"/>
                <w:sz w:val="20"/>
                <w:szCs w:val="20"/>
              </w:rPr>
              <w:t>всего/</w:t>
            </w:r>
            <w:proofErr w:type="gramStart"/>
            <w:r w:rsidRPr="001863D1">
              <w:rPr>
                <w:color w:val="000000"/>
                <w:spacing w:val="1"/>
                <w:sz w:val="20"/>
                <w:szCs w:val="20"/>
              </w:rPr>
              <w:t>выполненных</w:t>
            </w:r>
            <w:proofErr w:type="gramEnd"/>
            <w:r w:rsidRPr="001863D1">
              <w:rPr>
                <w:color w:val="000000"/>
                <w:spacing w:val="1"/>
                <w:sz w:val="20"/>
                <w:szCs w:val="20"/>
              </w:rPr>
              <w:t xml:space="preserve"> студентами</w:t>
            </w:r>
            <w:r w:rsidRPr="001863D1">
              <w:rPr>
                <w:color w:val="000000"/>
                <w:spacing w:val="-1"/>
                <w:sz w:val="20"/>
                <w:szCs w:val="20"/>
              </w:rPr>
              <w:t xml:space="preserve"> </w:t>
            </w:r>
            <w:r w:rsidRPr="001863D1">
              <w:rPr>
                <w:color w:val="000000"/>
                <w:spacing w:val="-1"/>
                <w:sz w:val="20"/>
                <w:szCs w:val="20"/>
                <w:lang w:val="en-US"/>
              </w:rPr>
              <w:t>I</w:t>
            </w:r>
            <w:r w:rsidRPr="001863D1">
              <w:rPr>
                <w:color w:val="000000"/>
                <w:spacing w:val="-1"/>
                <w:sz w:val="20"/>
                <w:szCs w:val="20"/>
              </w:rPr>
              <w:t xml:space="preserve"> ступени высшего образования/выполненных магистрант</w:t>
            </w:r>
            <w:r w:rsidRPr="001863D1">
              <w:rPr>
                <w:color w:val="000000"/>
                <w:spacing w:val="-1"/>
                <w:sz w:val="20"/>
                <w:szCs w:val="20"/>
              </w:rPr>
              <w:t>а</w:t>
            </w:r>
            <w:r w:rsidRPr="001863D1">
              <w:rPr>
                <w:color w:val="000000"/>
                <w:spacing w:val="-1"/>
                <w:sz w:val="20"/>
                <w:szCs w:val="20"/>
              </w:rPr>
              <w:t>ми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0F2D2B" w:rsidRPr="001863D1" w:rsidTr="00FF37AE"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>16</w:t>
            </w:r>
          </w:p>
        </w:tc>
        <w:tc>
          <w:tcPr>
            <w:tcW w:w="2965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hd w:val="clear" w:color="auto" w:fill="FFFFFF"/>
              <w:spacing w:line="240" w:lineRule="auto"/>
              <w:rPr>
                <w:b/>
                <w:color w:val="000000"/>
                <w:spacing w:val="1"/>
                <w:sz w:val="20"/>
                <w:szCs w:val="20"/>
              </w:rPr>
            </w:pPr>
            <w:r w:rsidRPr="001863D1">
              <w:rPr>
                <w:color w:val="000000"/>
                <w:spacing w:val="1"/>
                <w:sz w:val="20"/>
                <w:szCs w:val="20"/>
              </w:rPr>
              <w:t>Количество научно-исследовательских проектов, финансируемых иными организациями, выполненных студе</w:t>
            </w:r>
            <w:r w:rsidRPr="001863D1">
              <w:rPr>
                <w:color w:val="000000"/>
                <w:spacing w:val="1"/>
                <w:sz w:val="20"/>
                <w:szCs w:val="20"/>
              </w:rPr>
              <w:t>н</w:t>
            </w:r>
            <w:r w:rsidRPr="001863D1">
              <w:rPr>
                <w:color w:val="000000"/>
                <w:spacing w:val="1"/>
                <w:sz w:val="20"/>
                <w:szCs w:val="20"/>
              </w:rPr>
              <w:t>тами:</w:t>
            </w:r>
          </w:p>
          <w:p w:rsidR="000F2D2B" w:rsidRPr="001863D1" w:rsidRDefault="000F2D2B" w:rsidP="00FF37AE">
            <w:pPr>
              <w:spacing w:line="240" w:lineRule="auto"/>
              <w:rPr>
                <w:spacing w:val="-2"/>
                <w:sz w:val="20"/>
                <w:szCs w:val="20"/>
              </w:rPr>
            </w:pPr>
            <w:r w:rsidRPr="001863D1">
              <w:rPr>
                <w:color w:val="000000"/>
                <w:spacing w:val="1"/>
                <w:sz w:val="20"/>
                <w:szCs w:val="20"/>
              </w:rPr>
              <w:t>всего/</w:t>
            </w:r>
            <w:proofErr w:type="gramStart"/>
            <w:r w:rsidRPr="001863D1">
              <w:rPr>
                <w:color w:val="000000"/>
                <w:spacing w:val="1"/>
                <w:sz w:val="20"/>
                <w:szCs w:val="20"/>
              </w:rPr>
              <w:t>выполненных</w:t>
            </w:r>
            <w:proofErr w:type="gramEnd"/>
            <w:r w:rsidRPr="001863D1">
              <w:rPr>
                <w:color w:val="000000"/>
                <w:spacing w:val="1"/>
                <w:sz w:val="20"/>
                <w:szCs w:val="20"/>
              </w:rPr>
              <w:t xml:space="preserve"> студентами</w:t>
            </w:r>
            <w:r w:rsidRPr="001863D1">
              <w:rPr>
                <w:color w:val="000000"/>
                <w:spacing w:val="-1"/>
                <w:sz w:val="20"/>
                <w:szCs w:val="20"/>
              </w:rPr>
              <w:t xml:space="preserve"> </w:t>
            </w:r>
            <w:r w:rsidRPr="001863D1">
              <w:rPr>
                <w:color w:val="000000"/>
                <w:spacing w:val="-1"/>
                <w:sz w:val="20"/>
                <w:szCs w:val="20"/>
                <w:lang w:val="en-US"/>
              </w:rPr>
              <w:t>I</w:t>
            </w:r>
            <w:r w:rsidRPr="001863D1">
              <w:rPr>
                <w:color w:val="000000"/>
                <w:spacing w:val="-1"/>
                <w:sz w:val="20"/>
                <w:szCs w:val="20"/>
              </w:rPr>
              <w:t xml:space="preserve"> ступени высшего образования/выполненных магистрант</w:t>
            </w:r>
            <w:r w:rsidRPr="001863D1">
              <w:rPr>
                <w:color w:val="000000"/>
                <w:spacing w:val="-1"/>
                <w:sz w:val="20"/>
                <w:szCs w:val="20"/>
              </w:rPr>
              <w:t>а</w:t>
            </w:r>
            <w:r w:rsidRPr="001863D1">
              <w:rPr>
                <w:color w:val="000000"/>
                <w:spacing w:val="-1"/>
                <w:sz w:val="20"/>
                <w:szCs w:val="20"/>
              </w:rPr>
              <w:t>ми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0F2D2B" w:rsidRPr="001863D1" w:rsidTr="00FF37AE">
        <w:tc>
          <w:tcPr>
            <w:tcW w:w="447" w:type="pct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>17</w:t>
            </w:r>
          </w:p>
        </w:tc>
        <w:tc>
          <w:tcPr>
            <w:tcW w:w="2965" w:type="pct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both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>Количество студентов (выпускников) поощренных специал</w:t>
            </w:r>
            <w:r w:rsidRPr="001863D1">
              <w:rPr>
                <w:sz w:val="20"/>
                <w:szCs w:val="20"/>
              </w:rPr>
              <w:t>ь</w:t>
            </w:r>
            <w:r w:rsidRPr="001863D1">
              <w:rPr>
                <w:sz w:val="20"/>
                <w:szCs w:val="20"/>
              </w:rPr>
              <w:t>ным фондом Президента Республики Беларусь по социальной поддержке одаренных уч</w:t>
            </w:r>
            <w:r w:rsidRPr="001863D1">
              <w:rPr>
                <w:sz w:val="20"/>
                <w:szCs w:val="20"/>
              </w:rPr>
              <w:t>а</w:t>
            </w:r>
            <w:r w:rsidRPr="001863D1">
              <w:rPr>
                <w:sz w:val="20"/>
                <w:szCs w:val="20"/>
              </w:rPr>
              <w:t>щихся и студентов, всего чел.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0F2D2B" w:rsidRPr="001863D1" w:rsidTr="00FF37AE">
        <w:trPr>
          <w:trHeight w:val="82"/>
        </w:trPr>
        <w:tc>
          <w:tcPr>
            <w:tcW w:w="44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9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ind w:left="317"/>
              <w:jc w:val="both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>в том числе лауреатов фонда, чел.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0F2D2B" w:rsidRPr="001863D1" w:rsidTr="00FF37AE">
        <w:tc>
          <w:tcPr>
            <w:tcW w:w="447" w:type="pct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>18</w:t>
            </w:r>
          </w:p>
        </w:tc>
        <w:tc>
          <w:tcPr>
            <w:tcW w:w="2965" w:type="pct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both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>Численность научных работников и педагогических работн</w:t>
            </w:r>
            <w:r w:rsidRPr="001863D1">
              <w:rPr>
                <w:sz w:val="20"/>
                <w:szCs w:val="20"/>
              </w:rPr>
              <w:t>и</w:t>
            </w:r>
            <w:r w:rsidRPr="001863D1">
              <w:rPr>
                <w:sz w:val="20"/>
                <w:szCs w:val="20"/>
              </w:rPr>
              <w:t>ков из числа ППС, всего чел.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</w:tr>
      <w:tr w:rsidR="000F2D2B" w:rsidRPr="001863D1" w:rsidTr="00FF37AE">
        <w:tc>
          <w:tcPr>
            <w:tcW w:w="44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96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both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>из них:</w:t>
            </w:r>
          </w:p>
          <w:p w:rsidR="000F2D2B" w:rsidRPr="001863D1" w:rsidRDefault="000F2D2B" w:rsidP="00FF37AE">
            <w:pPr>
              <w:spacing w:line="240" w:lineRule="auto"/>
              <w:jc w:val="both"/>
              <w:rPr>
                <w:sz w:val="20"/>
                <w:szCs w:val="20"/>
              </w:rPr>
            </w:pPr>
            <w:r w:rsidRPr="001863D1">
              <w:rPr>
                <w:sz w:val="20"/>
                <w:szCs w:val="20"/>
              </w:rPr>
              <w:t xml:space="preserve">руководивших НИРС во </w:t>
            </w:r>
            <w:proofErr w:type="spellStart"/>
            <w:r w:rsidRPr="001863D1">
              <w:rPr>
                <w:sz w:val="20"/>
                <w:szCs w:val="20"/>
              </w:rPr>
              <w:t>вн</w:t>
            </w:r>
            <w:r w:rsidRPr="001863D1">
              <w:rPr>
                <w:sz w:val="20"/>
                <w:szCs w:val="20"/>
              </w:rPr>
              <w:t>е</w:t>
            </w:r>
            <w:r w:rsidRPr="001863D1">
              <w:rPr>
                <w:sz w:val="20"/>
                <w:szCs w:val="20"/>
              </w:rPr>
              <w:t>учебное</w:t>
            </w:r>
            <w:proofErr w:type="spellEnd"/>
            <w:r w:rsidRPr="001863D1">
              <w:rPr>
                <w:sz w:val="20"/>
                <w:szCs w:val="20"/>
              </w:rPr>
              <w:t xml:space="preserve"> время, чел.</w:t>
            </w:r>
          </w:p>
        </w:tc>
        <w:tc>
          <w:tcPr>
            <w:tcW w:w="8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74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</w:tr>
      <w:tr w:rsidR="000F2D2B" w:rsidRPr="00601845" w:rsidTr="00FF37AE">
        <w:tc>
          <w:tcPr>
            <w:tcW w:w="447" w:type="pct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0F2D2B" w:rsidRPr="001863D1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965" w:type="pct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0F2D2B" w:rsidRPr="00272FA0" w:rsidRDefault="000F2D2B" w:rsidP="00FF37AE">
            <w:pPr>
              <w:spacing w:line="240" w:lineRule="auto"/>
              <w:jc w:val="both"/>
              <w:rPr>
                <w:sz w:val="20"/>
                <w:szCs w:val="20"/>
              </w:rPr>
            </w:pPr>
            <w:r w:rsidRPr="001863D1">
              <w:rPr>
                <w:color w:val="000000"/>
                <w:spacing w:val="-1"/>
                <w:sz w:val="20"/>
                <w:szCs w:val="20"/>
              </w:rPr>
              <w:t>поощренных специальным фондом Президента Республики Беларусь по социальной поддержке одаренных учащихся и ст</w:t>
            </w:r>
            <w:r w:rsidRPr="001863D1">
              <w:rPr>
                <w:color w:val="000000"/>
                <w:spacing w:val="-1"/>
                <w:sz w:val="20"/>
                <w:szCs w:val="20"/>
              </w:rPr>
              <w:t>у</w:t>
            </w:r>
            <w:r w:rsidRPr="001863D1">
              <w:rPr>
                <w:color w:val="000000"/>
                <w:spacing w:val="-1"/>
                <w:sz w:val="20"/>
                <w:szCs w:val="20"/>
              </w:rPr>
              <w:t>дентов, чел.</w:t>
            </w:r>
          </w:p>
        </w:tc>
        <w:tc>
          <w:tcPr>
            <w:tcW w:w="8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601845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D2B" w:rsidRPr="00601845" w:rsidRDefault="000F2D2B" w:rsidP="00FF37A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</w:tbl>
    <w:p w:rsidR="000F2D2B" w:rsidRDefault="000F2D2B" w:rsidP="000F2D2B">
      <w:pPr>
        <w:spacing w:line="240" w:lineRule="auto"/>
        <w:ind w:left="567" w:hanging="567"/>
        <w:jc w:val="center"/>
        <w:rPr>
          <w:sz w:val="28"/>
          <w:szCs w:val="28"/>
        </w:rPr>
      </w:pPr>
      <w:r w:rsidRPr="00BA3BF2">
        <w:rPr>
          <w:sz w:val="28"/>
          <w:szCs w:val="28"/>
        </w:rPr>
        <w:lastRenderedPageBreak/>
        <w:t>Публикации студентов без соавторства</w:t>
      </w:r>
      <w:r>
        <w:rPr>
          <w:sz w:val="28"/>
          <w:szCs w:val="28"/>
        </w:rPr>
        <w:t xml:space="preserve"> с преподавателями</w:t>
      </w:r>
    </w:p>
    <w:p w:rsidR="000F2D2B" w:rsidRDefault="000F2D2B" w:rsidP="000F2D2B">
      <w:pPr>
        <w:spacing w:line="240" w:lineRule="auto"/>
        <w:ind w:left="567" w:hanging="567"/>
        <w:jc w:val="both"/>
        <w:rPr>
          <w:sz w:val="28"/>
          <w:szCs w:val="28"/>
        </w:rPr>
      </w:pPr>
    </w:p>
    <w:p w:rsidR="000F2D2B" w:rsidRPr="0082791D" w:rsidRDefault="000F2D2B" w:rsidP="000F2D2B">
      <w:pPr>
        <w:pStyle w:val="a3"/>
        <w:widowControl/>
        <w:numPr>
          <w:ilvl w:val="0"/>
          <w:numId w:val="1"/>
        </w:numPr>
        <w:tabs>
          <w:tab w:val="left" w:pos="993"/>
        </w:tabs>
        <w:spacing w:after="160" w:line="240" w:lineRule="auto"/>
        <w:ind w:left="0" w:firstLine="0"/>
        <w:jc w:val="both"/>
        <w:rPr>
          <w:sz w:val="28"/>
          <w:szCs w:val="28"/>
        </w:rPr>
      </w:pPr>
      <w:bookmarkStart w:id="0" w:name="_GoBack"/>
      <w:bookmarkEnd w:id="0"/>
      <w:r w:rsidRPr="0082791D">
        <w:rPr>
          <w:sz w:val="28"/>
          <w:szCs w:val="28"/>
        </w:rPr>
        <w:t>Панасюк, А. И. Изменение уровня тестостерона у женщин-метателей в з</w:t>
      </w:r>
      <w:r w:rsidRPr="0082791D">
        <w:rPr>
          <w:sz w:val="28"/>
          <w:szCs w:val="28"/>
        </w:rPr>
        <w:t>а</w:t>
      </w:r>
      <w:r w:rsidRPr="0082791D">
        <w:rPr>
          <w:sz w:val="28"/>
          <w:szCs w:val="28"/>
        </w:rPr>
        <w:t xml:space="preserve">висимости от тренировочной нагрузки / А. И. Панасюк // Студенческий вестник: электронный научный журнал. </w:t>
      </w:r>
      <w:r w:rsidRPr="0082791D">
        <w:rPr>
          <w:sz w:val="28"/>
          <w:szCs w:val="28"/>
          <w:lang w:val="be-BY"/>
        </w:rPr>
        <w:t xml:space="preserve">– </w:t>
      </w:r>
      <w:r w:rsidRPr="0082791D">
        <w:rPr>
          <w:sz w:val="28"/>
          <w:szCs w:val="28"/>
        </w:rPr>
        <w:t xml:space="preserve">2024. </w:t>
      </w:r>
      <w:r w:rsidRPr="0082791D">
        <w:rPr>
          <w:sz w:val="28"/>
          <w:szCs w:val="28"/>
          <w:lang w:val="be-BY"/>
        </w:rPr>
        <w:t>–</w:t>
      </w:r>
      <w:r w:rsidRPr="0082791D">
        <w:rPr>
          <w:sz w:val="28"/>
          <w:szCs w:val="28"/>
        </w:rPr>
        <w:t xml:space="preserve"> № 15-2(301). – Москва</w:t>
      </w:r>
      <w:proofErr w:type="gramStart"/>
      <w:r w:rsidRPr="0082791D">
        <w:rPr>
          <w:sz w:val="28"/>
          <w:szCs w:val="28"/>
        </w:rPr>
        <w:t xml:space="preserve"> :</w:t>
      </w:r>
      <w:proofErr w:type="gramEnd"/>
      <w:r w:rsidRPr="0082791D">
        <w:rPr>
          <w:sz w:val="28"/>
          <w:szCs w:val="28"/>
        </w:rPr>
        <w:t xml:space="preserve"> ООО «</w:t>
      </w:r>
      <w:proofErr w:type="spellStart"/>
      <w:r w:rsidRPr="0082791D">
        <w:rPr>
          <w:sz w:val="28"/>
          <w:szCs w:val="28"/>
        </w:rPr>
        <w:t>Интернаука</w:t>
      </w:r>
      <w:proofErr w:type="spellEnd"/>
      <w:r w:rsidRPr="0082791D">
        <w:rPr>
          <w:sz w:val="28"/>
          <w:szCs w:val="28"/>
        </w:rPr>
        <w:t>», 2024. – С. 62–64. [3]</w:t>
      </w:r>
    </w:p>
    <w:p w:rsidR="000F2D2B" w:rsidRPr="0082791D" w:rsidRDefault="000F2D2B" w:rsidP="000F2D2B">
      <w:pPr>
        <w:pStyle w:val="a3"/>
        <w:widowControl/>
        <w:numPr>
          <w:ilvl w:val="0"/>
          <w:numId w:val="1"/>
        </w:numPr>
        <w:spacing w:after="160" w:line="240" w:lineRule="auto"/>
        <w:ind w:left="0" w:firstLine="0"/>
        <w:jc w:val="both"/>
      </w:pPr>
      <w:r w:rsidRPr="0082791D">
        <w:rPr>
          <w:sz w:val="28"/>
          <w:szCs w:val="28"/>
        </w:rPr>
        <w:t>Борисенко, К. Е. Влияние индивидуального профиля асим</w:t>
      </w:r>
      <w:r>
        <w:rPr>
          <w:sz w:val="28"/>
          <w:szCs w:val="28"/>
        </w:rPr>
        <w:t>м</w:t>
      </w:r>
      <w:r w:rsidRPr="0082791D">
        <w:rPr>
          <w:sz w:val="28"/>
          <w:szCs w:val="28"/>
        </w:rPr>
        <w:t>етрии на специфику подготовки спортсменов / К. Е. Борисенко // Молодая наука – 2024</w:t>
      </w:r>
      <w:proofErr w:type="gramStart"/>
      <w:r w:rsidRPr="0082791D">
        <w:rPr>
          <w:sz w:val="28"/>
          <w:szCs w:val="28"/>
        </w:rPr>
        <w:t xml:space="preserve"> :</w:t>
      </w:r>
      <w:proofErr w:type="gramEnd"/>
      <w:r w:rsidRPr="0082791D">
        <w:rPr>
          <w:sz w:val="28"/>
          <w:szCs w:val="28"/>
        </w:rPr>
        <w:t xml:space="preserve"> Международная научно-практическая конференция студентов и аспирантов</w:t>
      </w:r>
      <w:proofErr w:type="gramStart"/>
      <w:r w:rsidRPr="0082791D">
        <w:rPr>
          <w:sz w:val="28"/>
          <w:szCs w:val="28"/>
        </w:rPr>
        <w:t xml:space="preserve"> :</w:t>
      </w:r>
      <w:proofErr w:type="gramEnd"/>
      <w:r w:rsidRPr="0082791D">
        <w:rPr>
          <w:sz w:val="28"/>
          <w:szCs w:val="28"/>
        </w:rPr>
        <w:t xml:space="preserve"> материалы конференции / под ред. О. А. Лавшук, Н. В. Маковской. – Мог</w:t>
      </w:r>
      <w:r w:rsidRPr="0082791D">
        <w:rPr>
          <w:sz w:val="28"/>
          <w:szCs w:val="28"/>
        </w:rPr>
        <w:t>и</w:t>
      </w:r>
      <w:r w:rsidRPr="0082791D">
        <w:rPr>
          <w:sz w:val="28"/>
          <w:szCs w:val="28"/>
        </w:rPr>
        <w:t>лев: МГУ имени А. А. Кулешова, 2024. – С. 224-225. [1]</w:t>
      </w:r>
    </w:p>
    <w:p w:rsidR="000F2D2B" w:rsidRPr="0082791D" w:rsidRDefault="000F2D2B" w:rsidP="000F2D2B">
      <w:pPr>
        <w:pStyle w:val="a3"/>
        <w:widowControl/>
        <w:numPr>
          <w:ilvl w:val="0"/>
          <w:numId w:val="1"/>
        </w:numPr>
        <w:spacing w:after="160" w:line="240" w:lineRule="auto"/>
        <w:ind w:left="0" w:firstLine="0"/>
        <w:jc w:val="both"/>
      </w:pPr>
      <w:r w:rsidRPr="0082791D">
        <w:rPr>
          <w:sz w:val="28"/>
          <w:szCs w:val="28"/>
        </w:rPr>
        <w:t>Жукова, К. С. Причины и последствия венозного стаза нижних коне</w:t>
      </w:r>
      <w:r w:rsidRPr="0082791D">
        <w:rPr>
          <w:sz w:val="28"/>
          <w:szCs w:val="28"/>
        </w:rPr>
        <w:t>ч</w:t>
      </w:r>
      <w:r w:rsidRPr="0082791D">
        <w:rPr>
          <w:sz w:val="28"/>
          <w:szCs w:val="28"/>
        </w:rPr>
        <w:t>ностей у спортсменов / К. С. Жукова // Молодая наука – 2024</w:t>
      </w:r>
      <w:proofErr w:type="gramStart"/>
      <w:r w:rsidRPr="0082791D">
        <w:rPr>
          <w:sz w:val="28"/>
          <w:szCs w:val="28"/>
        </w:rPr>
        <w:t xml:space="preserve"> :</w:t>
      </w:r>
      <w:proofErr w:type="gramEnd"/>
      <w:r w:rsidRPr="0082791D">
        <w:rPr>
          <w:sz w:val="28"/>
          <w:szCs w:val="28"/>
        </w:rPr>
        <w:t xml:space="preserve"> Международная научно-практическая конференция студентов и а</w:t>
      </w:r>
      <w:r w:rsidRPr="0082791D">
        <w:rPr>
          <w:sz w:val="28"/>
          <w:szCs w:val="28"/>
        </w:rPr>
        <w:t>с</w:t>
      </w:r>
      <w:r w:rsidRPr="0082791D">
        <w:rPr>
          <w:sz w:val="28"/>
          <w:szCs w:val="28"/>
        </w:rPr>
        <w:t>пирантов</w:t>
      </w:r>
      <w:proofErr w:type="gramStart"/>
      <w:r w:rsidRPr="0082791D">
        <w:rPr>
          <w:sz w:val="28"/>
          <w:szCs w:val="28"/>
        </w:rPr>
        <w:t xml:space="preserve"> :</w:t>
      </w:r>
      <w:proofErr w:type="gramEnd"/>
      <w:r w:rsidRPr="0082791D">
        <w:rPr>
          <w:sz w:val="28"/>
          <w:szCs w:val="28"/>
        </w:rPr>
        <w:t xml:space="preserve"> материалы конференции / под ред. О. А. Лавшук, Н. В. Маковской. – Могилев: МГУ имени А. А. Кулешова, 2024. – С. 228-229. [1]</w:t>
      </w:r>
    </w:p>
    <w:p w:rsidR="000F2D2B" w:rsidRPr="0082791D" w:rsidRDefault="000F2D2B" w:rsidP="000F2D2B">
      <w:pPr>
        <w:pStyle w:val="a3"/>
        <w:widowControl/>
        <w:numPr>
          <w:ilvl w:val="0"/>
          <w:numId w:val="1"/>
        </w:numPr>
        <w:spacing w:after="160" w:line="240" w:lineRule="auto"/>
        <w:ind w:left="0" w:firstLine="0"/>
        <w:jc w:val="both"/>
      </w:pPr>
      <w:r w:rsidRPr="0082791D">
        <w:rPr>
          <w:sz w:val="28"/>
          <w:szCs w:val="28"/>
        </w:rPr>
        <w:t>Игнатенко, Ю. И. Эффективность использования подводящих упра</w:t>
      </w:r>
      <w:r w:rsidRPr="0082791D">
        <w:rPr>
          <w:sz w:val="28"/>
          <w:szCs w:val="28"/>
        </w:rPr>
        <w:t>ж</w:t>
      </w:r>
      <w:r w:rsidRPr="0082791D">
        <w:rPr>
          <w:sz w:val="28"/>
          <w:szCs w:val="28"/>
        </w:rPr>
        <w:t>нений на длинных дистанциях / Ю. И. Игнатенко // Молодая наука – 2024</w:t>
      </w:r>
      <w:proofErr w:type="gramStart"/>
      <w:r w:rsidRPr="0082791D">
        <w:rPr>
          <w:sz w:val="28"/>
          <w:szCs w:val="28"/>
        </w:rPr>
        <w:t xml:space="preserve"> :</w:t>
      </w:r>
      <w:proofErr w:type="gramEnd"/>
      <w:r w:rsidRPr="0082791D">
        <w:rPr>
          <w:sz w:val="28"/>
          <w:szCs w:val="28"/>
        </w:rPr>
        <w:t xml:space="preserve"> Международная научно-практическая конференция студентов и аспирантов</w:t>
      </w:r>
      <w:proofErr w:type="gramStart"/>
      <w:r w:rsidRPr="0082791D">
        <w:rPr>
          <w:sz w:val="28"/>
          <w:szCs w:val="28"/>
        </w:rPr>
        <w:t xml:space="preserve"> :</w:t>
      </w:r>
      <w:proofErr w:type="gramEnd"/>
      <w:r w:rsidRPr="0082791D">
        <w:rPr>
          <w:sz w:val="28"/>
          <w:szCs w:val="28"/>
        </w:rPr>
        <w:t xml:space="preserve"> материалы конференции / под ред. О. А. Лавшук, Н. В. Маковской. – Мог</w:t>
      </w:r>
      <w:r w:rsidRPr="0082791D">
        <w:rPr>
          <w:sz w:val="28"/>
          <w:szCs w:val="28"/>
        </w:rPr>
        <w:t>и</w:t>
      </w:r>
      <w:r w:rsidRPr="0082791D">
        <w:rPr>
          <w:sz w:val="28"/>
          <w:szCs w:val="28"/>
        </w:rPr>
        <w:t>лев: МГУ имени А. А. Кулешова, 2024. – С. 229. [1]</w:t>
      </w:r>
    </w:p>
    <w:p w:rsidR="000F2D2B" w:rsidRPr="0082791D" w:rsidRDefault="000F2D2B" w:rsidP="000F2D2B">
      <w:pPr>
        <w:pStyle w:val="a3"/>
        <w:widowControl/>
        <w:numPr>
          <w:ilvl w:val="0"/>
          <w:numId w:val="1"/>
        </w:numPr>
        <w:spacing w:after="160" w:line="240" w:lineRule="auto"/>
        <w:ind w:left="0" w:firstLine="0"/>
        <w:jc w:val="both"/>
      </w:pPr>
      <w:proofErr w:type="spellStart"/>
      <w:r w:rsidRPr="0082791D">
        <w:rPr>
          <w:sz w:val="28"/>
          <w:szCs w:val="28"/>
        </w:rPr>
        <w:t>Коробкина</w:t>
      </w:r>
      <w:proofErr w:type="spellEnd"/>
      <w:r w:rsidRPr="0082791D">
        <w:rPr>
          <w:sz w:val="28"/>
          <w:szCs w:val="28"/>
        </w:rPr>
        <w:t xml:space="preserve">, К. С. Физическая подготовленность учащихся начальных классов / К. С. </w:t>
      </w:r>
      <w:proofErr w:type="spellStart"/>
      <w:r w:rsidRPr="0082791D">
        <w:rPr>
          <w:sz w:val="28"/>
          <w:szCs w:val="28"/>
        </w:rPr>
        <w:t>Коробкина</w:t>
      </w:r>
      <w:proofErr w:type="spellEnd"/>
      <w:r w:rsidRPr="0082791D">
        <w:rPr>
          <w:sz w:val="28"/>
          <w:szCs w:val="28"/>
        </w:rPr>
        <w:t xml:space="preserve"> // Молодая наука – 2024</w:t>
      </w:r>
      <w:proofErr w:type="gramStart"/>
      <w:r w:rsidRPr="0082791D">
        <w:rPr>
          <w:sz w:val="28"/>
          <w:szCs w:val="28"/>
        </w:rPr>
        <w:t xml:space="preserve"> :</w:t>
      </w:r>
      <w:proofErr w:type="gramEnd"/>
      <w:r w:rsidRPr="0082791D">
        <w:rPr>
          <w:sz w:val="28"/>
          <w:szCs w:val="28"/>
        </w:rPr>
        <w:t xml:space="preserve"> Международная научно-практическая конференция студентов и аспирантов</w:t>
      </w:r>
      <w:proofErr w:type="gramStart"/>
      <w:r w:rsidRPr="0082791D">
        <w:rPr>
          <w:sz w:val="28"/>
          <w:szCs w:val="28"/>
        </w:rPr>
        <w:t xml:space="preserve"> :</w:t>
      </w:r>
      <w:proofErr w:type="gramEnd"/>
      <w:r w:rsidRPr="0082791D">
        <w:rPr>
          <w:sz w:val="28"/>
          <w:szCs w:val="28"/>
        </w:rPr>
        <w:t xml:space="preserve"> материалы конференции / под ред. О. А. Лавшук, Н. В. Маковской. – Могилев: МГУ имени А. А. К</w:t>
      </w:r>
      <w:r w:rsidRPr="0082791D">
        <w:rPr>
          <w:sz w:val="28"/>
          <w:szCs w:val="28"/>
        </w:rPr>
        <w:t>у</w:t>
      </w:r>
      <w:r w:rsidRPr="0082791D">
        <w:rPr>
          <w:sz w:val="28"/>
          <w:szCs w:val="28"/>
        </w:rPr>
        <w:t>лешова, 2024. – С. 230. [1]</w:t>
      </w:r>
    </w:p>
    <w:p w:rsidR="000F2D2B" w:rsidRPr="0082791D" w:rsidRDefault="000F2D2B" w:rsidP="000F2D2B">
      <w:pPr>
        <w:pStyle w:val="a3"/>
        <w:widowControl/>
        <w:numPr>
          <w:ilvl w:val="0"/>
          <w:numId w:val="1"/>
        </w:numPr>
        <w:spacing w:after="160" w:line="240" w:lineRule="auto"/>
        <w:ind w:left="0" w:firstLine="0"/>
        <w:jc w:val="both"/>
      </w:pPr>
      <w:r w:rsidRPr="0082791D">
        <w:rPr>
          <w:sz w:val="28"/>
          <w:szCs w:val="28"/>
        </w:rPr>
        <w:t>Максименко, А. А. Некоторые аспекты оценки показателей психофиз</w:t>
      </w:r>
      <w:r w:rsidRPr="0082791D">
        <w:rPr>
          <w:sz w:val="28"/>
          <w:szCs w:val="28"/>
        </w:rPr>
        <w:t>и</w:t>
      </w:r>
      <w:r w:rsidRPr="0082791D">
        <w:rPr>
          <w:sz w:val="28"/>
          <w:szCs w:val="28"/>
        </w:rPr>
        <w:t>ческого напряжения / А. А. Максименко // Молодая наука – 2024</w:t>
      </w:r>
      <w:proofErr w:type="gramStart"/>
      <w:r w:rsidRPr="0082791D">
        <w:rPr>
          <w:sz w:val="28"/>
          <w:szCs w:val="28"/>
        </w:rPr>
        <w:t xml:space="preserve"> :</w:t>
      </w:r>
      <w:proofErr w:type="gramEnd"/>
      <w:r w:rsidRPr="0082791D">
        <w:rPr>
          <w:sz w:val="28"/>
          <w:szCs w:val="28"/>
        </w:rPr>
        <w:t xml:space="preserve"> Междун</w:t>
      </w:r>
      <w:r w:rsidRPr="0082791D">
        <w:rPr>
          <w:sz w:val="28"/>
          <w:szCs w:val="28"/>
        </w:rPr>
        <w:t>а</w:t>
      </w:r>
      <w:r w:rsidRPr="0082791D">
        <w:rPr>
          <w:sz w:val="28"/>
          <w:szCs w:val="28"/>
        </w:rPr>
        <w:t>родная научно-практическая конференция студентов и аспирантов</w:t>
      </w:r>
      <w:proofErr w:type="gramStart"/>
      <w:r w:rsidRPr="0082791D">
        <w:rPr>
          <w:sz w:val="28"/>
          <w:szCs w:val="28"/>
        </w:rPr>
        <w:t xml:space="preserve"> :</w:t>
      </w:r>
      <w:proofErr w:type="gramEnd"/>
      <w:r w:rsidRPr="0082791D">
        <w:rPr>
          <w:sz w:val="28"/>
          <w:szCs w:val="28"/>
        </w:rPr>
        <w:t xml:space="preserve"> матери</w:t>
      </w:r>
      <w:r w:rsidRPr="0082791D">
        <w:rPr>
          <w:sz w:val="28"/>
          <w:szCs w:val="28"/>
        </w:rPr>
        <w:t>а</w:t>
      </w:r>
      <w:r w:rsidRPr="0082791D">
        <w:rPr>
          <w:sz w:val="28"/>
          <w:szCs w:val="28"/>
        </w:rPr>
        <w:t>лы конференции / под ред. О. А. Лавшук, Н. В. Маковской. – Могилев: МГУ имени А. А. Кулешова, 2024. – С. 234. [1]</w:t>
      </w:r>
    </w:p>
    <w:p w:rsidR="000F2D2B" w:rsidRPr="0082791D" w:rsidRDefault="000F2D2B" w:rsidP="000F2D2B">
      <w:pPr>
        <w:pStyle w:val="a3"/>
        <w:widowControl/>
        <w:numPr>
          <w:ilvl w:val="0"/>
          <w:numId w:val="1"/>
        </w:numPr>
        <w:spacing w:after="160" w:line="240" w:lineRule="auto"/>
        <w:ind w:left="0" w:firstLine="0"/>
        <w:jc w:val="both"/>
      </w:pPr>
      <w:proofErr w:type="spellStart"/>
      <w:r w:rsidRPr="0082791D">
        <w:rPr>
          <w:sz w:val="28"/>
          <w:szCs w:val="28"/>
        </w:rPr>
        <w:t>Никитенок</w:t>
      </w:r>
      <w:proofErr w:type="spellEnd"/>
      <w:r w:rsidRPr="0082791D">
        <w:rPr>
          <w:sz w:val="28"/>
          <w:szCs w:val="28"/>
        </w:rPr>
        <w:t xml:space="preserve">, Е. С. Особенности вариабельности ритма сердца у стрелков из лука / Е. С. </w:t>
      </w:r>
      <w:proofErr w:type="spellStart"/>
      <w:r w:rsidRPr="0082791D">
        <w:rPr>
          <w:sz w:val="28"/>
          <w:szCs w:val="28"/>
        </w:rPr>
        <w:t>Никитенок</w:t>
      </w:r>
      <w:proofErr w:type="spellEnd"/>
      <w:r w:rsidRPr="0082791D">
        <w:rPr>
          <w:sz w:val="28"/>
          <w:szCs w:val="28"/>
        </w:rPr>
        <w:t xml:space="preserve"> // Молодая наука – 2024</w:t>
      </w:r>
      <w:proofErr w:type="gramStart"/>
      <w:r w:rsidRPr="0082791D">
        <w:rPr>
          <w:sz w:val="28"/>
          <w:szCs w:val="28"/>
        </w:rPr>
        <w:t xml:space="preserve"> :</w:t>
      </w:r>
      <w:proofErr w:type="gramEnd"/>
      <w:r w:rsidRPr="0082791D">
        <w:rPr>
          <w:sz w:val="28"/>
          <w:szCs w:val="28"/>
        </w:rPr>
        <w:t xml:space="preserve"> Международная научно-практическая конференция студентов и аспира</w:t>
      </w:r>
      <w:r w:rsidRPr="0082791D">
        <w:rPr>
          <w:sz w:val="28"/>
          <w:szCs w:val="28"/>
        </w:rPr>
        <w:t>н</w:t>
      </w:r>
      <w:r w:rsidRPr="0082791D">
        <w:rPr>
          <w:sz w:val="28"/>
          <w:szCs w:val="28"/>
        </w:rPr>
        <w:t>тов</w:t>
      </w:r>
      <w:proofErr w:type="gramStart"/>
      <w:r w:rsidRPr="0082791D">
        <w:rPr>
          <w:sz w:val="28"/>
          <w:szCs w:val="28"/>
        </w:rPr>
        <w:t xml:space="preserve"> :</w:t>
      </w:r>
      <w:proofErr w:type="gramEnd"/>
      <w:r w:rsidRPr="0082791D">
        <w:rPr>
          <w:sz w:val="28"/>
          <w:szCs w:val="28"/>
        </w:rPr>
        <w:t xml:space="preserve"> материалы конференции / под ред. О. А. Лавшук, Н. В. Маковской. – Могилев: МГУ имени А. А. К</w:t>
      </w:r>
      <w:r w:rsidRPr="0082791D">
        <w:rPr>
          <w:sz w:val="28"/>
          <w:szCs w:val="28"/>
        </w:rPr>
        <w:t>у</w:t>
      </w:r>
      <w:r w:rsidRPr="0082791D">
        <w:rPr>
          <w:sz w:val="28"/>
          <w:szCs w:val="28"/>
        </w:rPr>
        <w:t>лешова, 2024. – С. 235. [1]</w:t>
      </w:r>
    </w:p>
    <w:p w:rsidR="000F2D2B" w:rsidRPr="0082791D" w:rsidRDefault="000F2D2B" w:rsidP="000F2D2B">
      <w:pPr>
        <w:pStyle w:val="a3"/>
        <w:widowControl/>
        <w:numPr>
          <w:ilvl w:val="0"/>
          <w:numId w:val="1"/>
        </w:numPr>
        <w:spacing w:after="160" w:line="240" w:lineRule="auto"/>
        <w:ind w:left="0" w:firstLine="0"/>
        <w:jc w:val="both"/>
      </w:pPr>
      <w:r w:rsidRPr="0082791D">
        <w:rPr>
          <w:sz w:val="28"/>
          <w:szCs w:val="28"/>
        </w:rPr>
        <w:t>Панасюк, А. И. Биохимический контроль за состоянием спортсмена / А. И. Панасюк // Молодая наука – 2024</w:t>
      </w:r>
      <w:proofErr w:type="gramStart"/>
      <w:r w:rsidRPr="0082791D">
        <w:rPr>
          <w:sz w:val="28"/>
          <w:szCs w:val="28"/>
        </w:rPr>
        <w:t xml:space="preserve"> :</w:t>
      </w:r>
      <w:proofErr w:type="gramEnd"/>
      <w:r w:rsidRPr="0082791D">
        <w:rPr>
          <w:sz w:val="28"/>
          <w:szCs w:val="28"/>
        </w:rPr>
        <w:t xml:space="preserve"> Международная научно-практическая конференция студентов и аспирантов</w:t>
      </w:r>
      <w:proofErr w:type="gramStart"/>
      <w:r w:rsidRPr="0082791D">
        <w:rPr>
          <w:sz w:val="28"/>
          <w:szCs w:val="28"/>
        </w:rPr>
        <w:t xml:space="preserve"> :</w:t>
      </w:r>
      <w:proofErr w:type="gramEnd"/>
      <w:r w:rsidRPr="0082791D">
        <w:rPr>
          <w:sz w:val="28"/>
          <w:szCs w:val="28"/>
        </w:rPr>
        <w:t xml:space="preserve"> материалы конф</w:t>
      </w:r>
      <w:r w:rsidRPr="0082791D">
        <w:rPr>
          <w:sz w:val="28"/>
          <w:szCs w:val="28"/>
        </w:rPr>
        <w:t>е</w:t>
      </w:r>
      <w:r w:rsidRPr="0082791D">
        <w:rPr>
          <w:sz w:val="28"/>
          <w:szCs w:val="28"/>
        </w:rPr>
        <w:t>ренции / под ред. О. А. Лавшук, Н. В. Маковской. – Могилев: МГУ имени А. А. К</w:t>
      </w:r>
      <w:r w:rsidRPr="0082791D">
        <w:rPr>
          <w:sz w:val="28"/>
          <w:szCs w:val="28"/>
        </w:rPr>
        <w:t>у</w:t>
      </w:r>
      <w:r w:rsidRPr="0082791D">
        <w:rPr>
          <w:sz w:val="28"/>
          <w:szCs w:val="28"/>
        </w:rPr>
        <w:t>лешова, 2024. – С. 237. [1]</w:t>
      </w:r>
    </w:p>
    <w:p w:rsidR="000F2D2B" w:rsidRPr="0082791D" w:rsidRDefault="000F2D2B" w:rsidP="000F2D2B">
      <w:pPr>
        <w:pStyle w:val="a3"/>
        <w:widowControl/>
        <w:numPr>
          <w:ilvl w:val="0"/>
          <w:numId w:val="1"/>
        </w:numPr>
        <w:spacing w:after="160" w:line="240" w:lineRule="auto"/>
        <w:ind w:left="0" w:firstLine="0"/>
        <w:jc w:val="both"/>
      </w:pPr>
      <w:proofErr w:type="spellStart"/>
      <w:r w:rsidRPr="0082791D">
        <w:rPr>
          <w:sz w:val="28"/>
          <w:szCs w:val="28"/>
        </w:rPr>
        <w:t>Рабушок</w:t>
      </w:r>
      <w:proofErr w:type="spellEnd"/>
      <w:r w:rsidRPr="0082791D">
        <w:rPr>
          <w:sz w:val="28"/>
          <w:szCs w:val="28"/>
        </w:rPr>
        <w:t xml:space="preserve">, Е. Д. Развитие скоростной выносливости у спортсменов на дистанции 400 метров / Е. Д. </w:t>
      </w:r>
      <w:proofErr w:type="spellStart"/>
      <w:r w:rsidRPr="0082791D">
        <w:rPr>
          <w:sz w:val="28"/>
          <w:szCs w:val="28"/>
        </w:rPr>
        <w:t>Рабушок</w:t>
      </w:r>
      <w:proofErr w:type="spellEnd"/>
      <w:r w:rsidRPr="0082791D">
        <w:rPr>
          <w:sz w:val="28"/>
          <w:szCs w:val="28"/>
        </w:rPr>
        <w:t xml:space="preserve"> // Молодая наука – 2024</w:t>
      </w:r>
      <w:proofErr w:type="gramStart"/>
      <w:r w:rsidRPr="0082791D">
        <w:rPr>
          <w:sz w:val="28"/>
          <w:szCs w:val="28"/>
        </w:rPr>
        <w:t xml:space="preserve"> :</w:t>
      </w:r>
      <w:proofErr w:type="gramEnd"/>
      <w:r w:rsidRPr="0082791D">
        <w:rPr>
          <w:sz w:val="28"/>
          <w:szCs w:val="28"/>
        </w:rPr>
        <w:t xml:space="preserve"> Междун</w:t>
      </w:r>
      <w:r w:rsidRPr="0082791D">
        <w:rPr>
          <w:sz w:val="28"/>
          <w:szCs w:val="28"/>
        </w:rPr>
        <w:t>а</w:t>
      </w:r>
      <w:r w:rsidRPr="0082791D">
        <w:rPr>
          <w:sz w:val="28"/>
          <w:szCs w:val="28"/>
        </w:rPr>
        <w:t>родная научно-практическая конференция студентов и аспирантов</w:t>
      </w:r>
      <w:proofErr w:type="gramStart"/>
      <w:r w:rsidRPr="0082791D">
        <w:rPr>
          <w:sz w:val="28"/>
          <w:szCs w:val="28"/>
        </w:rPr>
        <w:t xml:space="preserve"> :</w:t>
      </w:r>
      <w:proofErr w:type="gramEnd"/>
      <w:r w:rsidRPr="0082791D">
        <w:rPr>
          <w:sz w:val="28"/>
          <w:szCs w:val="28"/>
        </w:rPr>
        <w:t xml:space="preserve"> </w:t>
      </w:r>
      <w:r w:rsidRPr="0082791D">
        <w:rPr>
          <w:sz w:val="28"/>
          <w:szCs w:val="28"/>
        </w:rPr>
        <w:lastRenderedPageBreak/>
        <w:t>материалы конференции / под ред. О. А. Лавшук, Н. В. Маковской. – Могилев: МГУ имени А. А. К</w:t>
      </w:r>
      <w:r w:rsidRPr="0082791D">
        <w:rPr>
          <w:sz w:val="28"/>
          <w:szCs w:val="28"/>
        </w:rPr>
        <w:t>у</w:t>
      </w:r>
      <w:r w:rsidRPr="0082791D">
        <w:rPr>
          <w:sz w:val="28"/>
          <w:szCs w:val="28"/>
        </w:rPr>
        <w:t>лешова, 2024. – С. 239-240. [1]</w:t>
      </w:r>
    </w:p>
    <w:p w:rsidR="000F2D2B" w:rsidRPr="0082791D" w:rsidRDefault="000F2D2B" w:rsidP="000F2D2B">
      <w:pPr>
        <w:pStyle w:val="a3"/>
        <w:widowControl/>
        <w:numPr>
          <w:ilvl w:val="0"/>
          <w:numId w:val="1"/>
        </w:numPr>
        <w:spacing w:after="160" w:line="240" w:lineRule="auto"/>
        <w:ind w:left="0" w:firstLine="0"/>
        <w:jc w:val="both"/>
      </w:pPr>
      <w:proofErr w:type="spellStart"/>
      <w:r w:rsidRPr="0082791D">
        <w:rPr>
          <w:sz w:val="28"/>
          <w:szCs w:val="28"/>
        </w:rPr>
        <w:t>Шацев</w:t>
      </w:r>
      <w:proofErr w:type="spellEnd"/>
      <w:r w:rsidRPr="0082791D">
        <w:rPr>
          <w:sz w:val="28"/>
          <w:szCs w:val="28"/>
        </w:rPr>
        <w:t xml:space="preserve">, А. Г. Эффективность использования специально-подготовительных упражнений в физической подготовке бегунов на средние дистанции / А. Г. </w:t>
      </w:r>
      <w:proofErr w:type="spellStart"/>
      <w:r w:rsidRPr="0082791D">
        <w:rPr>
          <w:sz w:val="28"/>
          <w:szCs w:val="28"/>
        </w:rPr>
        <w:t>Шацев</w:t>
      </w:r>
      <w:proofErr w:type="spellEnd"/>
      <w:r w:rsidRPr="0082791D">
        <w:rPr>
          <w:sz w:val="28"/>
          <w:szCs w:val="28"/>
        </w:rPr>
        <w:t xml:space="preserve"> // Молодая наука – 2024</w:t>
      </w:r>
      <w:proofErr w:type="gramStart"/>
      <w:r w:rsidRPr="0082791D">
        <w:rPr>
          <w:sz w:val="28"/>
          <w:szCs w:val="28"/>
        </w:rPr>
        <w:t xml:space="preserve"> :</w:t>
      </w:r>
      <w:proofErr w:type="gramEnd"/>
      <w:r w:rsidRPr="0082791D">
        <w:rPr>
          <w:sz w:val="28"/>
          <w:szCs w:val="28"/>
        </w:rPr>
        <w:t xml:space="preserve"> Междун</w:t>
      </w:r>
      <w:r w:rsidRPr="0082791D">
        <w:rPr>
          <w:sz w:val="28"/>
          <w:szCs w:val="28"/>
        </w:rPr>
        <w:t>а</w:t>
      </w:r>
      <w:r w:rsidRPr="0082791D">
        <w:rPr>
          <w:sz w:val="28"/>
          <w:szCs w:val="28"/>
        </w:rPr>
        <w:t>родная научно-практическая конференция студентов и аспирантов</w:t>
      </w:r>
      <w:proofErr w:type="gramStart"/>
      <w:r w:rsidRPr="0082791D">
        <w:rPr>
          <w:sz w:val="28"/>
          <w:szCs w:val="28"/>
        </w:rPr>
        <w:t xml:space="preserve"> :</w:t>
      </w:r>
      <w:proofErr w:type="gramEnd"/>
      <w:r w:rsidRPr="0082791D">
        <w:rPr>
          <w:sz w:val="28"/>
          <w:szCs w:val="28"/>
        </w:rPr>
        <w:t xml:space="preserve"> материалы конференции / под ред. О. А. Лавшук, Н. В. Маковской. – Могилев: МГУ имени А. А. К</w:t>
      </w:r>
      <w:r w:rsidRPr="0082791D">
        <w:rPr>
          <w:sz w:val="28"/>
          <w:szCs w:val="28"/>
        </w:rPr>
        <w:t>у</w:t>
      </w:r>
      <w:r w:rsidRPr="0082791D">
        <w:rPr>
          <w:sz w:val="28"/>
          <w:szCs w:val="28"/>
        </w:rPr>
        <w:t>лешова, 2024. – С. 246. [1]</w:t>
      </w:r>
    </w:p>
    <w:p w:rsidR="00CD55A0" w:rsidRDefault="000F2D2B" w:rsidP="000F2D2B">
      <w:pPr>
        <w:pStyle w:val="a3"/>
        <w:widowControl/>
        <w:numPr>
          <w:ilvl w:val="0"/>
          <w:numId w:val="1"/>
        </w:numPr>
        <w:spacing w:after="160" w:line="240" w:lineRule="auto"/>
        <w:ind w:left="0" w:firstLine="0"/>
        <w:jc w:val="both"/>
      </w:pPr>
      <w:proofErr w:type="spellStart"/>
      <w:r w:rsidRPr="0082791D">
        <w:rPr>
          <w:sz w:val="28"/>
          <w:szCs w:val="28"/>
        </w:rPr>
        <w:t>Шацева</w:t>
      </w:r>
      <w:proofErr w:type="spellEnd"/>
      <w:r w:rsidRPr="0082791D">
        <w:rPr>
          <w:sz w:val="28"/>
          <w:szCs w:val="28"/>
        </w:rPr>
        <w:t>, Д. С. Оценка влияния экзаменационного стресса на функци</w:t>
      </w:r>
      <w:r w:rsidRPr="0082791D">
        <w:rPr>
          <w:sz w:val="28"/>
          <w:szCs w:val="28"/>
        </w:rPr>
        <w:t>о</w:t>
      </w:r>
      <w:r w:rsidRPr="0082791D">
        <w:rPr>
          <w:sz w:val="28"/>
          <w:szCs w:val="28"/>
        </w:rPr>
        <w:t xml:space="preserve">нальное состояние нервной системы студентов с использованием цветового теста Люшера / Д. С. </w:t>
      </w:r>
      <w:proofErr w:type="spellStart"/>
      <w:r w:rsidRPr="0082791D">
        <w:rPr>
          <w:sz w:val="28"/>
          <w:szCs w:val="28"/>
        </w:rPr>
        <w:t>Шацева</w:t>
      </w:r>
      <w:proofErr w:type="spellEnd"/>
      <w:r w:rsidRPr="0082791D">
        <w:rPr>
          <w:sz w:val="28"/>
          <w:szCs w:val="28"/>
        </w:rPr>
        <w:t>, Н. Ю. Чернов // Молодая наука – 2024</w:t>
      </w:r>
      <w:proofErr w:type="gramStart"/>
      <w:r w:rsidRPr="0082791D">
        <w:rPr>
          <w:sz w:val="28"/>
          <w:szCs w:val="28"/>
        </w:rPr>
        <w:t xml:space="preserve"> :</w:t>
      </w:r>
      <w:proofErr w:type="gramEnd"/>
      <w:r w:rsidRPr="0082791D">
        <w:rPr>
          <w:sz w:val="28"/>
          <w:szCs w:val="28"/>
        </w:rPr>
        <w:t xml:space="preserve"> Ме</w:t>
      </w:r>
      <w:r w:rsidRPr="0082791D">
        <w:rPr>
          <w:sz w:val="28"/>
          <w:szCs w:val="28"/>
        </w:rPr>
        <w:t>ж</w:t>
      </w:r>
      <w:r w:rsidRPr="0082791D">
        <w:rPr>
          <w:sz w:val="28"/>
          <w:szCs w:val="28"/>
        </w:rPr>
        <w:t>дународная научно-практическая конференция студентов и аспирантов</w:t>
      </w:r>
      <w:proofErr w:type="gramStart"/>
      <w:r w:rsidRPr="0082791D">
        <w:rPr>
          <w:sz w:val="28"/>
          <w:szCs w:val="28"/>
        </w:rPr>
        <w:t xml:space="preserve"> :</w:t>
      </w:r>
      <w:proofErr w:type="gramEnd"/>
      <w:r w:rsidRPr="0082791D">
        <w:rPr>
          <w:sz w:val="28"/>
          <w:szCs w:val="28"/>
        </w:rPr>
        <w:t xml:space="preserve"> м</w:t>
      </w:r>
      <w:r w:rsidRPr="0082791D">
        <w:rPr>
          <w:sz w:val="28"/>
          <w:szCs w:val="28"/>
        </w:rPr>
        <w:t>а</w:t>
      </w:r>
      <w:r w:rsidRPr="0082791D">
        <w:rPr>
          <w:sz w:val="28"/>
          <w:szCs w:val="28"/>
        </w:rPr>
        <w:t>териалы конференции / под ред. О. А. Лавшук, Н. В. Маковской. – Могилев: МГУ имени А. А. К</w:t>
      </w:r>
      <w:r w:rsidRPr="0082791D">
        <w:rPr>
          <w:sz w:val="28"/>
          <w:szCs w:val="28"/>
        </w:rPr>
        <w:t>у</w:t>
      </w:r>
      <w:r w:rsidRPr="0082791D">
        <w:rPr>
          <w:sz w:val="28"/>
          <w:szCs w:val="28"/>
        </w:rPr>
        <w:t>лешова, 2024. – С. 247. [1]</w:t>
      </w:r>
    </w:p>
    <w:sectPr w:rsidR="00CD55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7B97176"/>
    <w:multiLevelType w:val="hybridMultilevel"/>
    <w:tmpl w:val="5AB2B9A2"/>
    <w:lvl w:ilvl="0" w:tplc="EB2EC4E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2D2B"/>
    <w:rsid w:val="000F2D2B"/>
    <w:rsid w:val="00CD55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F2D2B"/>
    <w:pPr>
      <w:widowControl w:val="0"/>
      <w:spacing w:line="300" w:lineRule="auto"/>
    </w:pPr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0F2D2B"/>
    <w:pPr>
      <w:widowControl/>
      <w:spacing w:before="100" w:beforeAutospacing="1" w:after="100" w:afterAutospacing="1" w:line="240" w:lineRule="auto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F2D2B"/>
    <w:rPr>
      <w:b/>
      <w:bCs/>
      <w:kern w:val="36"/>
      <w:sz w:val="48"/>
      <w:szCs w:val="48"/>
    </w:rPr>
  </w:style>
  <w:style w:type="paragraph" w:styleId="a3">
    <w:name w:val="List Paragraph"/>
    <w:basedOn w:val="a"/>
    <w:uiPriority w:val="34"/>
    <w:qFormat/>
    <w:rsid w:val="000F2D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F2D2B"/>
    <w:pPr>
      <w:widowControl w:val="0"/>
      <w:spacing w:line="300" w:lineRule="auto"/>
    </w:pPr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0F2D2B"/>
    <w:pPr>
      <w:widowControl/>
      <w:spacing w:before="100" w:beforeAutospacing="1" w:after="100" w:afterAutospacing="1" w:line="240" w:lineRule="auto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F2D2B"/>
    <w:rPr>
      <w:b/>
      <w:bCs/>
      <w:kern w:val="36"/>
      <w:sz w:val="48"/>
      <w:szCs w:val="48"/>
    </w:rPr>
  </w:style>
  <w:style w:type="paragraph" w:styleId="a3">
    <w:name w:val="List Paragraph"/>
    <w:basedOn w:val="a"/>
    <w:uiPriority w:val="34"/>
    <w:qFormat/>
    <w:rsid w:val="000F2D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1155</Words>
  <Characters>6588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2025-02-25T11:44:00Z</dcterms:created>
  <dcterms:modified xsi:type="dcterms:W3CDTF">2025-02-25T11:50:00Z</dcterms:modified>
</cp:coreProperties>
</file>